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8AA" w:rsidRDefault="004248AA" w:rsidP="01C03C49">
      <w:pPr>
        <w:spacing w:after="0"/>
        <w:rPr>
          <w:rFonts w:cs="Arial"/>
        </w:rPr>
      </w:pPr>
      <w:r>
        <w:rPr>
          <w:rFonts w:cs="Arial"/>
        </w:rPr>
        <w:t>Ramblers have stated that all walks must be risk assessed. This approach has been put together to aid Pang Valley walk leaders assess the risks to their walks.</w:t>
      </w:r>
      <w:r w:rsidR="00142DAA">
        <w:rPr>
          <w:rFonts w:cs="Arial"/>
        </w:rPr>
        <w:t xml:space="preserve"> It should be read in conjunction with the Pang Valley risk assessment template. Both the approach and template are available on the Pang Valley website.</w:t>
      </w:r>
    </w:p>
    <w:p w:rsidR="00595F75" w:rsidRDefault="00595F75">
      <w:pPr>
        <w:rPr>
          <w:rFonts w:cs="Arial"/>
        </w:rPr>
      </w:pPr>
    </w:p>
    <w:tbl>
      <w:tblPr>
        <w:tblStyle w:val="TableGrid"/>
        <w:tblW w:w="15730" w:type="dxa"/>
        <w:tblLook w:val="04A0"/>
      </w:tblPr>
      <w:tblGrid>
        <w:gridCol w:w="1951"/>
        <w:gridCol w:w="3103"/>
        <w:gridCol w:w="10676"/>
      </w:tblGrid>
      <w:tr w:rsidR="004F6271" w:rsidRPr="00085DE4" w:rsidTr="004D54FB">
        <w:trPr>
          <w:trHeight w:val="979"/>
          <w:tblHeader/>
        </w:trPr>
        <w:tc>
          <w:tcPr>
            <w:tcW w:w="1951" w:type="dxa"/>
            <w:shd w:val="clear" w:color="auto" w:fill="F9B104"/>
            <w:vAlign w:val="center"/>
          </w:tcPr>
          <w:p w:rsidR="004F6271" w:rsidRPr="00085DE4" w:rsidRDefault="004F6271" w:rsidP="004576D6">
            <w:pPr>
              <w:rPr>
                <w:rFonts w:ascii="Assistant ExtraBold" w:hAnsi="Assistant ExtraBold" w:cs="Assistant ExtraBold"/>
                <w:color w:val="404141"/>
              </w:rPr>
            </w:pPr>
            <w:r w:rsidRPr="00085DE4">
              <w:rPr>
                <w:rFonts w:ascii="Assistant ExtraBold" w:hAnsi="Assistant ExtraBold" w:cs="Assistant ExtraBold"/>
                <w:color w:val="404141"/>
              </w:rPr>
              <w:t>What are the risks or hazards?</w:t>
            </w:r>
          </w:p>
        </w:tc>
        <w:tc>
          <w:tcPr>
            <w:tcW w:w="3103" w:type="dxa"/>
            <w:shd w:val="clear" w:color="auto" w:fill="F9B104"/>
            <w:vAlign w:val="center"/>
          </w:tcPr>
          <w:p w:rsidR="004F6271" w:rsidRPr="00085DE4" w:rsidRDefault="004F6271" w:rsidP="004576D6">
            <w:pPr>
              <w:rPr>
                <w:rFonts w:ascii="Assistant ExtraBold" w:hAnsi="Assistant ExtraBold" w:cs="Assistant ExtraBold"/>
                <w:color w:val="404141"/>
              </w:rPr>
            </w:pPr>
            <w:r w:rsidRPr="00085DE4">
              <w:rPr>
                <w:rFonts w:ascii="Assistant ExtraBold" w:hAnsi="Assistant ExtraBold" w:cs="Assistant ExtraBold"/>
                <w:color w:val="404141"/>
              </w:rPr>
              <w:t>What could happen and who could be harmed?</w:t>
            </w:r>
          </w:p>
        </w:tc>
        <w:tc>
          <w:tcPr>
            <w:tcW w:w="10676" w:type="dxa"/>
            <w:shd w:val="clear" w:color="auto" w:fill="F9B104"/>
            <w:vAlign w:val="center"/>
          </w:tcPr>
          <w:p w:rsidR="004F6271" w:rsidRPr="00822848" w:rsidRDefault="004F6271" w:rsidP="00543B4B">
            <w:pPr>
              <w:rPr>
                <w:rFonts w:ascii="Assistant ExtraBold" w:hAnsi="Assistant ExtraBold" w:cs="Assistant ExtraBold"/>
                <w:bCs/>
                <w:color w:val="404141"/>
              </w:rPr>
            </w:pPr>
            <w:r w:rsidRPr="00822848">
              <w:rPr>
                <w:rFonts w:ascii="Assistant ExtraBold" w:hAnsi="Assistant ExtraBold" w:cs="Assistant ExtraBold"/>
                <w:bCs/>
                <w:color w:val="404141"/>
              </w:rPr>
              <w:t xml:space="preserve">How we manage the risks </w:t>
            </w:r>
          </w:p>
        </w:tc>
      </w:tr>
      <w:tr w:rsidR="00142DAA" w:rsidRPr="00142DAA" w:rsidTr="004D54FB">
        <w:tc>
          <w:tcPr>
            <w:tcW w:w="1951" w:type="dxa"/>
          </w:tcPr>
          <w:p w:rsidR="00142DAA" w:rsidRPr="00142DAA" w:rsidRDefault="00142DAA" w:rsidP="004576D6">
            <w:pPr>
              <w:rPr>
                <w:rFonts w:cs="Arial"/>
                <w:color w:val="404141"/>
              </w:rPr>
            </w:pPr>
            <w:r w:rsidRPr="00142DAA">
              <w:rPr>
                <w:rFonts w:cs="Arial"/>
                <w:color w:val="404141"/>
              </w:rPr>
              <w:t>Walk leaders do not complete a risk assessment.</w:t>
            </w:r>
          </w:p>
        </w:tc>
        <w:tc>
          <w:tcPr>
            <w:tcW w:w="3103" w:type="dxa"/>
          </w:tcPr>
          <w:p w:rsidR="00142DAA" w:rsidRPr="00142DAA" w:rsidRDefault="00142DAA" w:rsidP="004576D6">
            <w:pPr>
              <w:rPr>
                <w:rFonts w:cs="Arial"/>
                <w:color w:val="404141"/>
              </w:rPr>
            </w:pPr>
            <w:r>
              <w:rPr>
                <w:rFonts w:cs="Arial"/>
                <w:color w:val="404141"/>
              </w:rPr>
              <w:t xml:space="preserve">Potential risks </w:t>
            </w:r>
            <w:r w:rsidRPr="00142DAA">
              <w:rPr>
                <w:rFonts w:cs="Arial"/>
                <w:color w:val="404141"/>
              </w:rPr>
              <w:t xml:space="preserve">that may be identified </w:t>
            </w:r>
            <w:r>
              <w:rPr>
                <w:rFonts w:cs="Arial"/>
                <w:color w:val="404141"/>
              </w:rPr>
              <w:t xml:space="preserve">as part of a risk assessment </w:t>
            </w:r>
            <w:r w:rsidR="007B1F3D">
              <w:rPr>
                <w:rFonts w:cs="Arial"/>
                <w:color w:val="404141"/>
              </w:rPr>
              <w:t>could put walkers at risk.</w:t>
            </w:r>
          </w:p>
        </w:tc>
        <w:tc>
          <w:tcPr>
            <w:tcW w:w="10676" w:type="dxa"/>
          </w:tcPr>
          <w:p w:rsidR="007B1F3D" w:rsidRDefault="007B1F3D" w:rsidP="007B1F3D">
            <w:pPr>
              <w:pStyle w:val="ListParagraph"/>
              <w:numPr>
                <w:ilvl w:val="0"/>
                <w:numId w:val="27"/>
              </w:numPr>
              <w:spacing w:after="0" w:line="240" w:lineRule="auto"/>
              <w:contextualSpacing/>
              <w:rPr>
                <w:rFonts w:cs="Arial"/>
                <w:color w:val="404141"/>
              </w:rPr>
            </w:pPr>
            <w:r w:rsidRPr="007B1F3D">
              <w:rPr>
                <w:rFonts w:cs="Arial"/>
                <w:color w:val="404141"/>
              </w:rPr>
              <w:t xml:space="preserve">Although it is ultimately up to the individual walk leader to manage the risks on a walk, Pang Valley have put in place this approach </w:t>
            </w:r>
            <w:r>
              <w:rPr>
                <w:rFonts w:cs="Arial"/>
                <w:color w:val="404141"/>
              </w:rPr>
              <w:t>to assist the walk leader.</w:t>
            </w:r>
            <w:r w:rsidR="004576D6">
              <w:rPr>
                <w:rFonts w:cs="Arial"/>
                <w:color w:val="404141"/>
              </w:rPr>
              <w:t xml:space="preserve"> Any risk assessment should be read along with this approach.</w:t>
            </w:r>
          </w:p>
          <w:p w:rsidR="004576D6" w:rsidRDefault="004576D6" w:rsidP="007B1F3D">
            <w:pPr>
              <w:pStyle w:val="ListParagraph"/>
              <w:numPr>
                <w:ilvl w:val="0"/>
                <w:numId w:val="27"/>
              </w:numPr>
              <w:spacing w:after="0" w:line="240" w:lineRule="auto"/>
              <w:contextualSpacing/>
              <w:rPr>
                <w:rFonts w:cs="Arial"/>
                <w:color w:val="404141"/>
              </w:rPr>
            </w:pPr>
            <w:r w:rsidRPr="007B1F3D">
              <w:rPr>
                <w:rFonts w:cs="Arial"/>
                <w:color w:val="404141"/>
              </w:rPr>
              <w:t>Pang Valley walks tend to be very similar in terms of risk.</w:t>
            </w:r>
            <w:r>
              <w:rPr>
                <w:rFonts w:cs="Arial"/>
                <w:color w:val="404141"/>
              </w:rPr>
              <w:t xml:space="preserve"> A risk assessment template has been put together to assist the walk leader.</w:t>
            </w:r>
          </w:p>
          <w:p w:rsidR="007B1F3D" w:rsidRDefault="004576D6" w:rsidP="007B1F3D">
            <w:pPr>
              <w:pStyle w:val="ListParagraph"/>
              <w:numPr>
                <w:ilvl w:val="0"/>
                <w:numId w:val="27"/>
              </w:numPr>
              <w:spacing w:after="0" w:line="240" w:lineRule="auto"/>
              <w:contextualSpacing/>
              <w:rPr>
                <w:rFonts w:cs="Arial"/>
                <w:color w:val="404141"/>
              </w:rPr>
            </w:pPr>
            <w:r>
              <w:rPr>
                <w:rFonts w:cs="Arial"/>
                <w:color w:val="404141"/>
              </w:rPr>
              <w:t>It is recommended that the walk leader uses this template to produce the risk assessment and that the resultant risk assessment be sent to a central location for storage.</w:t>
            </w:r>
          </w:p>
          <w:p w:rsidR="004576D6" w:rsidRPr="007B1F3D" w:rsidRDefault="004576D6" w:rsidP="004576D6">
            <w:pPr>
              <w:pStyle w:val="ListParagraph"/>
              <w:numPr>
                <w:ilvl w:val="0"/>
                <w:numId w:val="37"/>
              </w:numPr>
              <w:rPr>
                <w:rFonts w:cs="Arial"/>
                <w:color w:val="404141"/>
              </w:rPr>
            </w:pPr>
            <w:r>
              <w:rPr>
                <w:rFonts w:cs="Arial"/>
                <w:color w:val="404141"/>
              </w:rPr>
              <w:t>Both this approach and the template are in line with the risk assessment document provided by Ramblers.</w:t>
            </w:r>
          </w:p>
        </w:tc>
      </w:tr>
      <w:tr w:rsidR="004F6271" w:rsidRPr="007B1F3D" w:rsidTr="004D54FB">
        <w:trPr>
          <w:trHeight w:val="837"/>
        </w:trPr>
        <w:tc>
          <w:tcPr>
            <w:tcW w:w="1951" w:type="dxa"/>
            <w:vMerge w:val="restart"/>
            <w:tcBorders>
              <w:bottom w:val="single" w:sz="4" w:space="0" w:color="auto"/>
            </w:tcBorders>
          </w:tcPr>
          <w:p w:rsidR="004F6271" w:rsidRPr="007B1F3D" w:rsidRDefault="004F6271" w:rsidP="004576D6">
            <w:pPr>
              <w:rPr>
                <w:rFonts w:cs="Arial"/>
                <w:color w:val="404141"/>
              </w:rPr>
            </w:pPr>
            <w:r w:rsidRPr="007B1F3D">
              <w:rPr>
                <w:rFonts w:cs="Arial"/>
                <w:color w:val="404141"/>
              </w:rPr>
              <w:t>Lack of confidence and/or skill</w:t>
            </w:r>
          </w:p>
        </w:tc>
        <w:tc>
          <w:tcPr>
            <w:tcW w:w="3103" w:type="dxa"/>
            <w:tcBorders>
              <w:bottom w:val="single" w:sz="4" w:space="0" w:color="auto"/>
            </w:tcBorders>
          </w:tcPr>
          <w:p w:rsidR="004F6271" w:rsidRPr="007B1F3D" w:rsidRDefault="004F6271" w:rsidP="004576D6">
            <w:pPr>
              <w:rPr>
                <w:rFonts w:cs="Arial"/>
                <w:color w:val="404141"/>
              </w:rPr>
            </w:pPr>
            <w:r w:rsidRPr="007B1F3D">
              <w:rPr>
                <w:rFonts w:cs="Arial"/>
                <w:color w:val="404141"/>
              </w:rPr>
              <w:t>Leaders are stressed and overwhelmed</w:t>
            </w:r>
          </w:p>
        </w:tc>
        <w:tc>
          <w:tcPr>
            <w:tcW w:w="10676" w:type="dxa"/>
            <w:vMerge w:val="restart"/>
            <w:tcBorders>
              <w:bottom w:val="single" w:sz="4" w:space="0" w:color="auto"/>
            </w:tcBorders>
          </w:tcPr>
          <w:p w:rsidR="004F6271" w:rsidRPr="007B1F3D" w:rsidRDefault="004F6271" w:rsidP="004F6271">
            <w:pPr>
              <w:pStyle w:val="ListParagraph"/>
              <w:numPr>
                <w:ilvl w:val="0"/>
                <w:numId w:val="27"/>
              </w:numPr>
              <w:spacing w:after="0" w:line="240" w:lineRule="auto"/>
              <w:contextualSpacing/>
              <w:rPr>
                <w:rFonts w:cs="Arial"/>
                <w:color w:val="404141"/>
              </w:rPr>
            </w:pPr>
            <w:r w:rsidRPr="007B1F3D">
              <w:rPr>
                <w:rFonts w:cs="Arial"/>
                <w:color w:val="404141"/>
              </w:rPr>
              <w:t xml:space="preserve">All new walk leaders </w:t>
            </w:r>
            <w:r w:rsidR="008C4FB8">
              <w:rPr>
                <w:rFonts w:cs="Arial"/>
                <w:color w:val="404141"/>
              </w:rPr>
              <w:t xml:space="preserve">will </w:t>
            </w:r>
            <w:r w:rsidRPr="007B1F3D">
              <w:rPr>
                <w:rFonts w:cs="Arial"/>
                <w:color w:val="404141"/>
              </w:rPr>
              <w:t>complete introductory training and make the most of opportunities to develop their skills</w:t>
            </w:r>
            <w:r w:rsidR="00822848">
              <w:rPr>
                <w:rFonts w:cs="Arial"/>
                <w:color w:val="404141"/>
              </w:rPr>
              <w:t>.</w:t>
            </w:r>
          </w:p>
          <w:p w:rsidR="004F6271" w:rsidRPr="007B1F3D" w:rsidRDefault="004F6271" w:rsidP="004F6271">
            <w:pPr>
              <w:pStyle w:val="ListParagraph"/>
              <w:numPr>
                <w:ilvl w:val="0"/>
                <w:numId w:val="27"/>
              </w:numPr>
              <w:spacing w:after="0" w:line="240" w:lineRule="auto"/>
              <w:contextualSpacing/>
              <w:rPr>
                <w:rFonts w:cs="Arial"/>
                <w:color w:val="404141"/>
              </w:rPr>
            </w:pPr>
            <w:r w:rsidRPr="007B1F3D">
              <w:rPr>
                <w:rFonts w:cs="Arial"/>
                <w:color w:val="404141"/>
              </w:rPr>
              <w:t xml:space="preserve">Peer support available </w:t>
            </w:r>
            <w:r w:rsidR="00822848">
              <w:rPr>
                <w:rFonts w:cs="Arial"/>
                <w:color w:val="404141"/>
              </w:rPr>
              <w:t xml:space="preserve">in the Group </w:t>
            </w:r>
            <w:r w:rsidRPr="007B1F3D">
              <w:rPr>
                <w:rFonts w:cs="Arial"/>
                <w:color w:val="404141"/>
              </w:rPr>
              <w:t>from more experienced leaders</w:t>
            </w:r>
            <w:r w:rsidR="00822848">
              <w:rPr>
                <w:rFonts w:cs="Arial"/>
                <w:color w:val="404141"/>
              </w:rPr>
              <w:t>.</w:t>
            </w:r>
          </w:p>
          <w:p w:rsidR="004F6271" w:rsidRDefault="008C4FB8" w:rsidP="004F6271">
            <w:pPr>
              <w:pStyle w:val="ListParagraph"/>
              <w:numPr>
                <w:ilvl w:val="0"/>
                <w:numId w:val="27"/>
              </w:numPr>
              <w:spacing w:after="0" w:line="240" w:lineRule="auto"/>
              <w:contextualSpacing/>
              <w:rPr>
                <w:rFonts w:cs="Arial"/>
                <w:color w:val="404141"/>
              </w:rPr>
            </w:pPr>
            <w:r>
              <w:rPr>
                <w:rFonts w:cs="Arial"/>
                <w:color w:val="404141"/>
              </w:rPr>
              <w:t>Walk l</w:t>
            </w:r>
            <w:r w:rsidR="004F6271" w:rsidRPr="007B1F3D">
              <w:rPr>
                <w:rFonts w:cs="Arial"/>
                <w:color w:val="404141"/>
              </w:rPr>
              <w:t>eaders only lead within their capabilities</w:t>
            </w:r>
            <w:r w:rsidR="00822848">
              <w:rPr>
                <w:rFonts w:cs="Arial"/>
                <w:color w:val="404141"/>
              </w:rPr>
              <w:t>.</w:t>
            </w:r>
          </w:p>
          <w:p w:rsidR="00C60F2B" w:rsidRPr="00C60F2B" w:rsidRDefault="00822848" w:rsidP="00C60F2B">
            <w:pPr>
              <w:pStyle w:val="ListParagraph"/>
              <w:numPr>
                <w:ilvl w:val="0"/>
                <w:numId w:val="27"/>
              </w:numPr>
              <w:spacing w:after="0" w:line="240" w:lineRule="auto"/>
              <w:contextualSpacing/>
              <w:rPr>
                <w:rFonts w:cs="Arial"/>
                <w:color w:val="404141"/>
              </w:rPr>
            </w:pPr>
            <w:r>
              <w:rPr>
                <w:rFonts w:cs="Arial"/>
                <w:color w:val="404141"/>
              </w:rPr>
              <w:t>Existing walk leaders to be encouraged to undertake the training as a refresher.</w:t>
            </w:r>
          </w:p>
        </w:tc>
      </w:tr>
      <w:tr w:rsidR="004F6271" w:rsidRPr="007B1F3D" w:rsidTr="004D54FB">
        <w:trPr>
          <w:trHeight w:val="586"/>
        </w:trPr>
        <w:tc>
          <w:tcPr>
            <w:tcW w:w="1951" w:type="dxa"/>
            <w:vMerge/>
            <w:tcBorders>
              <w:bottom w:val="single" w:sz="4" w:space="0" w:color="auto"/>
            </w:tcBorders>
          </w:tcPr>
          <w:p w:rsidR="004F6271" w:rsidRPr="007B1F3D" w:rsidRDefault="004F6271" w:rsidP="004576D6">
            <w:pPr>
              <w:rPr>
                <w:rFonts w:cs="Arial"/>
                <w:color w:val="404141"/>
              </w:rPr>
            </w:pPr>
          </w:p>
        </w:tc>
        <w:tc>
          <w:tcPr>
            <w:tcW w:w="3103" w:type="dxa"/>
            <w:tcBorders>
              <w:bottom w:val="single" w:sz="4" w:space="0" w:color="auto"/>
            </w:tcBorders>
          </w:tcPr>
          <w:p w:rsidR="004F6271" w:rsidRPr="007B1F3D" w:rsidRDefault="004F6271" w:rsidP="004576D6">
            <w:pPr>
              <w:rPr>
                <w:rFonts w:cs="Arial"/>
                <w:color w:val="404141"/>
              </w:rPr>
            </w:pPr>
            <w:r w:rsidRPr="007B1F3D">
              <w:rPr>
                <w:rFonts w:cs="Arial"/>
                <w:color w:val="404141"/>
              </w:rPr>
              <w:t>Walkers are exposed to unnecessary risks</w:t>
            </w:r>
          </w:p>
        </w:tc>
        <w:tc>
          <w:tcPr>
            <w:tcW w:w="10676" w:type="dxa"/>
            <w:vMerge/>
            <w:tcBorders>
              <w:bottom w:val="single" w:sz="4" w:space="0" w:color="auto"/>
            </w:tcBorders>
          </w:tcPr>
          <w:p w:rsidR="004F6271" w:rsidRPr="007B1F3D" w:rsidRDefault="004F6271" w:rsidP="00543B4B">
            <w:pPr>
              <w:rPr>
                <w:rFonts w:cs="Arial"/>
                <w:color w:val="404141"/>
              </w:rPr>
            </w:pPr>
          </w:p>
        </w:tc>
      </w:tr>
      <w:tr w:rsidR="004F6271" w:rsidRPr="007B1F3D" w:rsidTr="004D54FB">
        <w:trPr>
          <w:trHeight w:val="779"/>
        </w:trPr>
        <w:tc>
          <w:tcPr>
            <w:tcW w:w="1951" w:type="dxa"/>
            <w:vMerge w:val="restart"/>
          </w:tcPr>
          <w:p w:rsidR="004F6271" w:rsidRPr="00822848" w:rsidRDefault="004F6271" w:rsidP="00822848">
            <w:pPr>
              <w:pStyle w:val="NoSpacing"/>
              <w:rPr>
                <w:w w:val="105"/>
              </w:rPr>
            </w:pPr>
            <w:r w:rsidRPr="00822848">
              <w:rPr>
                <w:w w:val="105"/>
              </w:rPr>
              <w:t>Too</w:t>
            </w:r>
            <w:r w:rsidRPr="00822848">
              <w:rPr>
                <w:spacing w:val="-8"/>
                <w:w w:val="105"/>
              </w:rPr>
              <w:t xml:space="preserve"> </w:t>
            </w:r>
            <w:r w:rsidRPr="00822848">
              <w:rPr>
                <w:w w:val="105"/>
              </w:rPr>
              <w:t>many</w:t>
            </w:r>
          </w:p>
          <w:p w:rsidR="004F6271" w:rsidRPr="00822848" w:rsidRDefault="004F6271" w:rsidP="00822848">
            <w:pPr>
              <w:pStyle w:val="NoSpacing"/>
              <w:rPr>
                <w:w w:val="105"/>
              </w:rPr>
            </w:pPr>
            <w:r w:rsidRPr="00822848">
              <w:rPr>
                <w:w w:val="105"/>
              </w:rPr>
              <w:t>people</w:t>
            </w:r>
            <w:r w:rsidRPr="00822848">
              <w:rPr>
                <w:spacing w:val="-8"/>
                <w:w w:val="105"/>
              </w:rPr>
              <w:t xml:space="preserve"> </w:t>
            </w:r>
            <w:r w:rsidRPr="00822848">
              <w:rPr>
                <w:w w:val="105"/>
              </w:rPr>
              <w:t>walking</w:t>
            </w:r>
          </w:p>
          <w:p w:rsidR="004F6271" w:rsidRPr="00822848" w:rsidRDefault="004F6271" w:rsidP="00822848">
            <w:pPr>
              <w:pStyle w:val="NoSpacing"/>
              <w:rPr>
                <w:w w:val="105"/>
              </w:rPr>
            </w:pPr>
            <w:r w:rsidRPr="00822848">
              <w:rPr>
                <w:w w:val="105"/>
              </w:rPr>
              <w:t>in the group</w:t>
            </w:r>
          </w:p>
          <w:p w:rsidR="004F6271" w:rsidRPr="007B1F3D" w:rsidRDefault="004F6271" w:rsidP="004576D6">
            <w:pPr>
              <w:rPr>
                <w:rFonts w:cs="Arial"/>
                <w:color w:val="404141"/>
                <w:szCs w:val="24"/>
              </w:rPr>
            </w:pPr>
          </w:p>
        </w:tc>
        <w:tc>
          <w:tcPr>
            <w:tcW w:w="3103" w:type="dxa"/>
          </w:tcPr>
          <w:p w:rsidR="004F6271" w:rsidRPr="007B1F3D" w:rsidRDefault="004F6271" w:rsidP="00822848">
            <w:pPr>
              <w:pStyle w:val="NoSpacing"/>
            </w:pPr>
            <w:r w:rsidRPr="007B1F3D">
              <w:t>Leaders are stressed and overwhelmed</w:t>
            </w:r>
          </w:p>
        </w:tc>
        <w:tc>
          <w:tcPr>
            <w:tcW w:w="10676" w:type="dxa"/>
            <w:vMerge w:val="restart"/>
          </w:tcPr>
          <w:p w:rsidR="00822848" w:rsidRDefault="00822848" w:rsidP="004F6271">
            <w:pPr>
              <w:pStyle w:val="ListParagraph"/>
              <w:numPr>
                <w:ilvl w:val="0"/>
                <w:numId w:val="28"/>
              </w:numPr>
              <w:kinsoku w:val="0"/>
              <w:overflowPunct w:val="0"/>
              <w:autoSpaceDE w:val="0"/>
              <w:autoSpaceDN w:val="0"/>
              <w:adjustRightInd w:val="0"/>
              <w:spacing w:after="0" w:line="240" w:lineRule="auto"/>
              <w:ind w:right="1678" w:hanging="357"/>
              <w:contextualSpacing/>
              <w:rPr>
                <w:rFonts w:cs="Arial"/>
                <w:color w:val="383C3E"/>
                <w:szCs w:val="24"/>
              </w:rPr>
            </w:pPr>
            <w:r>
              <w:rPr>
                <w:rFonts w:cs="Arial"/>
                <w:color w:val="383C3E"/>
                <w:szCs w:val="24"/>
              </w:rPr>
              <w:t xml:space="preserve">Pang Valley walks tend to rarely get more than 20 on a walk. </w:t>
            </w:r>
            <w:r w:rsidR="000032E3">
              <w:rPr>
                <w:rFonts w:cs="Arial"/>
                <w:color w:val="383C3E"/>
                <w:szCs w:val="24"/>
              </w:rPr>
              <w:t>With the number of walk leaders that Pang Valley has, there should be sufficient walk leaders on any walk to act as back or mid markers.</w:t>
            </w:r>
          </w:p>
          <w:p w:rsidR="00822848" w:rsidRDefault="000032E3" w:rsidP="004F6271">
            <w:pPr>
              <w:pStyle w:val="ListParagraph"/>
              <w:numPr>
                <w:ilvl w:val="0"/>
                <w:numId w:val="28"/>
              </w:numPr>
              <w:kinsoku w:val="0"/>
              <w:overflowPunct w:val="0"/>
              <w:autoSpaceDE w:val="0"/>
              <w:autoSpaceDN w:val="0"/>
              <w:adjustRightInd w:val="0"/>
              <w:spacing w:after="0" w:line="240" w:lineRule="auto"/>
              <w:ind w:right="1678" w:hanging="357"/>
              <w:contextualSpacing/>
              <w:rPr>
                <w:rFonts w:cs="Arial"/>
                <w:color w:val="383C3E"/>
                <w:szCs w:val="24"/>
              </w:rPr>
            </w:pPr>
            <w:r>
              <w:rPr>
                <w:rFonts w:cs="Arial"/>
                <w:color w:val="383C3E"/>
                <w:szCs w:val="24"/>
              </w:rPr>
              <w:t>Meeting the recommended Ramblers ratios should not be an issue.</w:t>
            </w:r>
          </w:p>
          <w:p w:rsidR="004F6271" w:rsidRPr="007B1F3D" w:rsidRDefault="008C4FB8" w:rsidP="004F6271">
            <w:pPr>
              <w:pStyle w:val="ListParagraph"/>
              <w:numPr>
                <w:ilvl w:val="0"/>
                <w:numId w:val="28"/>
              </w:numPr>
              <w:kinsoku w:val="0"/>
              <w:overflowPunct w:val="0"/>
              <w:autoSpaceDE w:val="0"/>
              <w:autoSpaceDN w:val="0"/>
              <w:adjustRightInd w:val="0"/>
              <w:spacing w:after="0" w:line="240" w:lineRule="auto"/>
              <w:ind w:right="1678" w:hanging="357"/>
              <w:contextualSpacing/>
              <w:rPr>
                <w:rFonts w:cs="Arial"/>
                <w:color w:val="383C3E"/>
                <w:szCs w:val="24"/>
              </w:rPr>
            </w:pPr>
            <w:r>
              <w:rPr>
                <w:rFonts w:cs="Arial"/>
                <w:color w:val="383C3E"/>
                <w:szCs w:val="24"/>
              </w:rPr>
              <w:t>Walk l</w:t>
            </w:r>
            <w:r w:rsidR="004F6271" w:rsidRPr="007B1F3D">
              <w:rPr>
                <w:rFonts w:cs="Arial"/>
                <w:color w:val="383C3E"/>
                <w:szCs w:val="24"/>
              </w:rPr>
              <w:t xml:space="preserve">eaders </w:t>
            </w:r>
            <w:r w:rsidR="00C60F2B">
              <w:rPr>
                <w:rFonts w:cs="Arial"/>
                <w:color w:val="383C3E"/>
                <w:szCs w:val="24"/>
              </w:rPr>
              <w:t>to</w:t>
            </w:r>
            <w:r w:rsidR="004F6271" w:rsidRPr="007B1F3D">
              <w:rPr>
                <w:rFonts w:cs="Arial"/>
                <w:color w:val="383C3E"/>
                <w:szCs w:val="24"/>
              </w:rPr>
              <w:t xml:space="preserve"> </w:t>
            </w:r>
            <w:r w:rsidR="00C60F2B">
              <w:rPr>
                <w:rFonts w:cs="Arial"/>
                <w:color w:val="383C3E"/>
                <w:szCs w:val="24"/>
              </w:rPr>
              <w:t xml:space="preserve">identify additional helpers </w:t>
            </w:r>
            <w:r w:rsidR="004F6271" w:rsidRPr="007B1F3D">
              <w:rPr>
                <w:rFonts w:cs="Arial"/>
                <w:color w:val="383C3E"/>
                <w:szCs w:val="24"/>
              </w:rPr>
              <w:t>e.g. backmarker for large groups</w:t>
            </w:r>
            <w:r w:rsidR="00C60F2B">
              <w:rPr>
                <w:rFonts w:cs="Arial"/>
                <w:color w:val="383C3E"/>
                <w:szCs w:val="24"/>
              </w:rPr>
              <w:t xml:space="preserve"> where appropriate.</w:t>
            </w:r>
          </w:p>
          <w:p w:rsidR="004F6271" w:rsidRPr="007B1F3D" w:rsidRDefault="004F6271" w:rsidP="00C60F2B">
            <w:pPr>
              <w:pStyle w:val="ListParagraph"/>
              <w:kinsoku w:val="0"/>
              <w:overflowPunct w:val="0"/>
              <w:autoSpaceDE w:val="0"/>
              <w:autoSpaceDN w:val="0"/>
              <w:adjustRightInd w:val="0"/>
              <w:spacing w:before="40" w:after="0" w:line="240" w:lineRule="auto"/>
              <w:ind w:left="760"/>
              <w:contextualSpacing/>
              <w:rPr>
                <w:rFonts w:cs="Arial"/>
                <w:color w:val="404141"/>
                <w:szCs w:val="24"/>
              </w:rPr>
            </w:pPr>
          </w:p>
        </w:tc>
      </w:tr>
      <w:tr w:rsidR="004F6271" w:rsidRPr="007B1F3D" w:rsidTr="004D54FB">
        <w:trPr>
          <w:trHeight w:val="1197"/>
        </w:trPr>
        <w:tc>
          <w:tcPr>
            <w:tcW w:w="1951" w:type="dxa"/>
            <w:vMerge/>
          </w:tcPr>
          <w:p w:rsidR="004F6271" w:rsidRPr="007B1F3D" w:rsidRDefault="004F6271" w:rsidP="004576D6">
            <w:pPr>
              <w:kinsoku w:val="0"/>
              <w:overflowPunct w:val="0"/>
              <w:autoSpaceDE w:val="0"/>
              <w:autoSpaceDN w:val="0"/>
              <w:adjustRightInd w:val="0"/>
              <w:ind w:left="40"/>
              <w:rPr>
                <w:rFonts w:cs="Arial"/>
                <w:b/>
                <w:bCs/>
                <w:color w:val="383C3E"/>
                <w:w w:val="105"/>
                <w:szCs w:val="24"/>
              </w:rPr>
            </w:pPr>
          </w:p>
        </w:tc>
        <w:tc>
          <w:tcPr>
            <w:tcW w:w="3103" w:type="dxa"/>
          </w:tcPr>
          <w:p w:rsidR="004F6271" w:rsidRPr="007B1F3D" w:rsidRDefault="004F6271" w:rsidP="004576D6">
            <w:pPr>
              <w:rPr>
                <w:rFonts w:cs="Arial"/>
                <w:color w:val="404141"/>
                <w:szCs w:val="24"/>
              </w:rPr>
            </w:pPr>
            <w:r w:rsidRPr="007B1F3D">
              <w:rPr>
                <w:rFonts w:cs="Arial"/>
                <w:color w:val="404141"/>
                <w:szCs w:val="24"/>
              </w:rPr>
              <w:t>Walkers are exposed to unnecessary risks</w:t>
            </w:r>
          </w:p>
        </w:tc>
        <w:tc>
          <w:tcPr>
            <w:tcW w:w="10676" w:type="dxa"/>
            <w:vMerge/>
          </w:tcPr>
          <w:p w:rsidR="004F6271" w:rsidRPr="007B1F3D" w:rsidRDefault="004F6271" w:rsidP="00543B4B">
            <w:pPr>
              <w:pStyle w:val="ListParagraph"/>
              <w:kinsoku w:val="0"/>
              <w:overflowPunct w:val="0"/>
              <w:autoSpaceDE w:val="0"/>
              <w:autoSpaceDN w:val="0"/>
              <w:adjustRightInd w:val="0"/>
              <w:ind w:left="760" w:right="1678"/>
              <w:rPr>
                <w:rFonts w:cs="Arial"/>
                <w:color w:val="383C3E"/>
                <w:szCs w:val="24"/>
              </w:rPr>
            </w:pPr>
          </w:p>
        </w:tc>
      </w:tr>
      <w:tr w:rsidR="004F6271" w:rsidRPr="007B1F3D" w:rsidTr="004D54FB">
        <w:trPr>
          <w:trHeight w:val="763"/>
        </w:trPr>
        <w:tc>
          <w:tcPr>
            <w:tcW w:w="1951" w:type="dxa"/>
            <w:vMerge w:val="restart"/>
          </w:tcPr>
          <w:p w:rsidR="004F6271" w:rsidRPr="007B1F3D" w:rsidRDefault="004F6271" w:rsidP="004576D6">
            <w:pPr>
              <w:rPr>
                <w:rFonts w:cs="Arial"/>
                <w:color w:val="404141"/>
                <w:szCs w:val="24"/>
              </w:rPr>
            </w:pPr>
            <w:r w:rsidRPr="007B1F3D">
              <w:rPr>
                <w:rFonts w:cs="Arial"/>
                <w:color w:val="404141"/>
                <w:szCs w:val="24"/>
              </w:rPr>
              <w:lastRenderedPageBreak/>
              <w:t>Walkers act recklessly</w:t>
            </w:r>
          </w:p>
        </w:tc>
        <w:tc>
          <w:tcPr>
            <w:tcW w:w="3103" w:type="dxa"/>
          </w:tcPr>
          <w:p w:rsidR="004F6271" w:rsidRPr="007B1F3D" w:rsidRDefault="004F6271" w:rsidP="004576D6">
            <w:pPr>
              <w:rPr>
                <w:rFonts w:cs="Arial"/>
                <w:color w:val="404141"/>
                <w:szCs w:val="24"/>
              </w:rPr>
            </w:pPr>
            <w:r w:rsidRPr="007B1F3D">
              <w:rPr>
                <w:rFonts w:cs="Arial"/>
                <w:color w:val="404141"/>
                <w:szCs w:val="24"/>
              </w:rPr>
              <w:t>Walkers put themselves and others at risk</w:t>
            </w:r>
          </w:p>
        </w:tc>
        <w:tc>
          <w:tcPr>
            <w:tcW w:w="10676" w:type="dxa"/>
            <w:vMerge w:val="restart"/>
          </w:tcPr>
          <w:p w:rsidR="004F6271" w:rsidRDefault="00C60F2B" w:rsidP="004F6271">
            <w:pPr>
              <w:pStyle w:val="ListParagraph"/>
              <w:numPr>
                <w:ilvl w:val="0"/>
                <w:numId w:val="29"/>
              </w:numPr>
              <w:spacing w:after="0" w:line="240" w:lineRule="auto"/>
              <w:contextualSpacing/>
              <w:rPr>
                <w:rFonts w:cs="Arial"/>
                <w:color w:val="404141"/>
                <w:szCs w:val="24"/>
              </w:rPr>
            </w:pPr>
            <w:r w:rsidRPr="00C60F2B">
              <w:rPr>
                <w:rFonts w:cs="Arial"/>
                <w:color w:val="404141"/>
                <w:szCs w:val="24"/>
              </w:rPr>
              <w:t xml:space="preserve">Pang Valley will publish walk information to Pang Valley members in the Walks Programme and through the Friday emails. They will also put walks information on the Pang Valley and Ramblers websites </w:t>
            </w:r>
            <w:r w:rsidR="004F6271" w:rsidRPr="00C60F2B">
              <w:rPr>
                <w:rFonts w:cs="Arial"/>
                <w:color w:val="404141"/>
                <w:szCs w:val="24"/>
              </w:rPr>
              <w:t>in advance to establish clear expectations and responsibilities</w:t>
            </w:r>
            <w:r w:rsidRPr="00C60F2B">
              <w:rPr>
                <w:rFonts w:cs="Arial"/>
                <w:color w:val="404141"/>
                <w:szCs w:val="24"/>
              </w:rPr>
              <w:t>.</w:t>
            </w:r>
          </w:p>
          <w:p w:rsidR="00C60F2B" w:rsidRPr="00C60F2B" w:rsidRDefault="00C60F2B" w:rsidP="004F6271">
            <w:pPr>
              <w:pStyle w:val="ListParagraph"/>
              <w:numPr>
                <w:ilvl w:val="0"/>
                <w:numId w:val="29"/>
              </w:numPr>
              <w:spacing w:after="0" w:line="240" w:lineRule="auto"/>
              <w:contextualSpacing/>
              <w:rPr>
                <w:rFonts w:cs="Arial"/>
                <w:color w:val="404141"/>
                <w:szCs w:val="24"/>
              </w:rPr>
            </w:pPr>
            <w:r>
              <w:rPr>
                <w:rFonts w:cs="Arial"/>
                <w:color w:val="404141"/>
                <w:szCs w:val="24"/>
              </w:rPr>
              <w:t xml:space="preserve">The Pang Valley website contains </w:t>
            </w:r>
            <w:r w:rsidR="008C4FB8">
              <w:rPr>
                <w:rFonts w:cs="Arial"/>
                <w:color w:val="404141"/>
                <w:szCs w:val="24"/>
              </w:rPr>
              <w:t>walking advice</w:t>
            </w:r>
            <w:r>
              <w:rPr>
                <w:rFonts w:cs="Arial"/>
                <w:color w:val="404141"/>
                <w:szCs w:val="24"/>
              </w:rPr>
              <w:t xml:space="preserve"> for walkers</w:t>
            </w:r>
            <w:r w:rsidR="008C4FB8">
              <w:rPr>
                <w:rFonts w:cs="Arial"/>
                <w:color w:val="404141"/>
                <w:szCs w:val="24"/>
              </w:rPr>
              <w:t>.</w:t>
            </w:r>
            <w:r>
              <w:rPr>
                <w:rFonts w:cs="Arial"/>
                <w:color w:val="404141"/>
                <w:szCs w:val="24"/>
              </w:rPr>
              <w:t xml:space="preserve"> </w:t>
            </w:r>
          </w:p>
          <w:p w:rsidR="004F6271" w:rsidRPr="007B1F3D" w:rsidRDefault="00C60F2B" w:rsidP="000313A6">
            <w:pPr>
              <w:pStyle w:val="ListParagraph"/>
              <w:numPr>
                <w:ilvl w:val="0"/>
                <w:numId w:val="29"/>
              </w:numPr>
              <w:spacing w:after="0" w:line="240" w:lineRule="auto"/>
              <w:contextualSpacing/>
              <w:rPr>
                <w:rFonts w:cs="Arial"/>
                <w:color w:val="404141"/>
                <w:szCs w:val="24"/>
              </w:rPr>
            </w:pPr>
            <w:r>
              <w:rPr>
                <w:rFonts w:cs="Arial"/>
                <w:color w:val="404141"/>
                <w:szCs w:val="24"/>
              </w:rPr>
              <w:t xml:space="preserve">Walk leaders will give </w:t>
            </w:r>
            <w:r w:rsidR="004F6271" w:rsidRPr="007B1F3D">
              <w:rPr>
                <w:rFonts w:cs="Arial"/>
                <w:color w:val="404141"/>
                <w:szCs w:val="24"/>
              </w:rPr>
              <w:t xml:space="preserve">a walk briefing before setting off, to share </w:t>
            </w:r>
            <w:r>
              <w:rPr>
                <w:rFonts w:cs="Arial"/>
                <w:color w:val="404141"/>
                <w:szCs w:val="24"/>
              </w:rPr>
              <w:t>the walk</w:t>
            </w:r>
            <w:r w:rsidR="004F6271" w:rsidRPr="007B1F3D">
              <w:rPr>
                <w:rFonts w:cs="Arial"/>
                <w:color w:val="404141"/>
                <w:szCs w:val="24"/>
              </w:rPr>
              <w:t xml:space="preserve"> plan and expectations</w:t>
            </w:r>
            <w:r>
              <w:rPr>
                <w:rFonts w:cs="Arial"/>
                <w:color w:val="404141"/>
                <w:szCs w:val="24"/>
              </w:rPr>
              <w:t>.</w:t>
            </w:r>
            <w:r w:rsidR="000313A6">
              <w:rPr>
                <w:rFonts w:cs="Arial"/>
                <w:color w:val="404141"/>
                <w:szCs w:val="24"/>
              </w:rPr>
              <w:t xml:space="preserve"> They will</w:t>
            </w:r>
            <w:r>
              <w:rPr>
                <w:rFonts w:cs="Arial"/>
                <w:color w:val="404141"/>
                <w:szCs w:val="24"/>
              </w:rPr>
              <w:t xml:space="preserve"> c</w:t>
            </w:r>
            <w:r w:rsidR="004F6271" w:rsidRPr="007B1F3D">
              <w:rPr>
                <w:rFonts w:cs="Arial"/>
                <w:color w:val="404141"/>
                <w:szCs w:val="24"/>
              </w:rPr>
              <w:t>ommunicate with walkers throughout the walk</w:t>
            </w:r>
            <w:r>
              <w:rPr>
                <w:rFonts w:cs="Arial"/>
                <w:color w:val="404141"/>
                <w:szCs w:val="24"/>
              </w:rPr>
              <w:t>.</w:t>
            </w:r>
          </w:p>
        </w:tc>
      </w:tr>
      <w:tr w:rsidR="004F6271" w:rsidRPr="007B1F3D" w:rsidTr="004D54FB">
        <w:trPr>
          <w:trHeight w:val="763"/>
        </w:trPr>
        <w:tc>
          <w:tcPr>
            <w:tcW w:w="1951" w:type="dxa"/>
            <w:vMerge/>
          </w:tcPr>
          <w:p w:rsidR="004F6271" w:rsidRPr="007B1F3D" w:rsidRDefault="004F6271" w:rsidP="004576D6">
            <w:pPr>
              <w:rPr>
                <w:rFonts w:cs="Arial"/>
                <w:color w:val="404141"/>
                <w:szCs w:val="24"/>
              </w:rPr>
            </w:pPr>
          </w:p>
        </w:tc>
        <w:tc>
          <w:tcPr>
            <w:tcW w:w="3103" w:type="dxa"/>
          </w:tcPr>
          <w:p w:rsidR="004F6271" w:rsidRPr="007B1F3D" w:rsidRDefault="004F6271" w:rsidP="004576D6">
            <w:pPr>
              <w:rPr>
                <w:rFonts w:cs="Arial"/>
                <w:color w:val="404141"/>
                <w:szCs w:val="24"/>
              </w:rPr>
            </w:pPr>
            <w:r w:rsidRPr="007B1F3D">
              <w:rPr>
                <w:rFonts w:cs="Arial"/>
                <w:color w:val="404141"/>
                <w:szCs w:val="24"/>
              </w:rPr>
              <w:t>Leaders are stressed and overwhelmed</w:t>
            </w:r>
          </w:p>
        </w:tc>
        <w:tc>
          <w:tcPr>
            <w:tcW w:w="10676" w:type="dxa"/>
            <w:vMerge/>
          </w:tcPr>
          <w:p w:rsidR="004F6271" w:rsidRPr="007B1F3D" w:rsidRDefault="004F6271" w:rsidP="004F6271">
            <w:pPr>
              <w:pStyle w:val="ListParagraph"/>
              <w:numPr>
                <w:ilvl w:val="0"/>
                <w:numId w:val="29"/>
              </w:numPr>
              <w:spacing w:after="0" w:line="240" w:lineRule="auto"/>
              <w:contextualSpacing/>
              <w:rPr>
                <w:rFonts w:cs="Arial"/>
                <w:color w:val="404141"/>
                <w:szCs w:val="24"/>
              </w:rPr>
            </w:pPr>
          </w:p>
        </w:tc>
      </w:tr>
      <w:tr w:rsidR="004F6271" w:rsidRPr="007B1F3D" w:rsidTr="004D54FB">
        <w:tc>
          <w:tcPr>
            <w:tcW w:w="1951" w:type="dxa"/>
          </w:tcPr>
          <w:p w:rsidR="004F6271" w:rsidRPr="007B1F3D" w:rsidRDefault="004F6271" w:rsidP="004576D6">
            <w:pPr>
              <w:rPr>
                <w:rFonts w:cs="Arial"/>
                <w:color w:val="404141"/>
                <w:szCs w:val="24"/>
              </w:rPr>
            </w:pPr>
            <w:r w:rsidRPr="007B1F3D">
              <w:rPr>
                <w:rFonts w:cs="Arial"/>
                <w:color w:val="404141"/>
                <w:szCs w:val="24"/>
              </w:rPr>
              <w:t>Weather</w:t>
            </w:r>
          </w:p>
        </w:tc>
        <w:tc>
          <w:tcPr>
            <w:tcW w:w="3103" w:type="dxa"/>
          </w:tcPr>
          <w:p w:rsidR="004F6271" w:rsidRPr="007B1F3D" w:rsidRDefault="004F6271" w:rsidP="004576D6">
            <w:pPr>
              <w:rPr>
                <w:rFonts w:cs="Arial"/>
                <w:color w:val="404141"/>
                <w:szCs w:val="24"/>
              </w:rPr>
            </w:pPr>
            <w:r w:rsidRPr="007B1F3D">
              <w:rPr>
                <w:rFonts w:cs="Arial"/>
                <w:color w:val="404141"/>
                <w:szCs w:val="24"/>
              </w:rPr>
              <w:t>Walkers are exposed to extreme cold, heat, or wet</w:t>
            </w:r>
          </w:p>
        </w:tc>
        <w:tc>
          <w:tcPr>
            <w:tcW w:w="10676" w:type="dxa"/>
          </w:tcPr>
          <w:p w:rsidR="004F6271" w:rsidRPr="007B1F3D" w:rsidRDefault="000313A6" w:rsidP="004F6271">
            <w:pPr>
              <w:pStyle w:val="ListParagraph"/>
              <w:numPr>
                <w:ilvl w:val="0"/>
                <w:numId w:val="30"/>
              </w:numPr>
              <w:spacing w:after="0" w:line="240" w:lineRule="auto"/>
              <w:contextualSpacing/>
              <w:rPr>
                <w:rFonts w:cs="Arial"/>
                <w:color w:val="404141"/>
                <w:szCs w:val="24"/>
              </w:rPr>
            </w:pPr>
            <w:r>
              <w:rPr>
                <w:rFonts w:cs="Arial"/>
                <w:color w:val="404141"/>
                <w:szCs w:val="24"/>
              </w:rPr>
              <w:t>Walk leaders will check</w:t>
            </w:r>
            <w:r w:rsidR="004F6271" w:rsidRPr="007B1F3D">
              <w:rPr>
                <w:rFonts w:cs="Arial"/>
                <w:color w:val="404141"/>
                <w:szCs w:val="24"/>
              </w:rPr>
              <w:t xml:space="preserve"> the weather before the walk</w:t>
            </w:r>
            <w:r w:rsidR="008C4FB8">
              <w:rPr>
                <w:rFonts w:cs="Arial"/>
                <w:color w:val="404141"/>
                <w:szCs w:val="24"/>
              </w:rPr>
              <w:t xml:space="preserve">. </w:t>
            </w:r>
            <w:r w:rsidR="008C4FB8" w:rsidRPr="008C4FB8">
              <w:rPr>
                <w:rFonts w:cs="Arial"/>
                <w:color w:val="404141"/>
                <w:szCs w:val="24"/>
              </w:rPr>
              <w:t xml:space="preserve">Conditions will be assessed at the time and in the event of adverse conditions, e.g. high temperatures, snow, flooding etc., an email will go out to Pang Valley members and the Pang Valley </w:t>
            </w:r>
            <w:r w:rsidR="008C4FB8">
              <w:rPr>
                <w:rFonts w:cs="Arial"/>
                <w:color w:val="404141"/>
                <w:szCs w:val="24"/>
              </w:rPr>
              <w:t xml:space="preserve">and Ramblers </w:t>
            </w:r>
            <w:r w:rsidR="008C4FB8" w:rsidRPr="008C4FB8">
              <w:rPr>
                <w:rFonts w:cs="Arial"/>
                <w:color w:val="404141"/>
                <w:szCs w:val="24"/>
              </w:rPr>
              <w:t>website</w:t>
            </w:r>
            <w:r w:rsidR="008C4FB8">
              <w:rPr>
                <w:rFonts w:cs="Arial"/>
                <w:color w:val="404141"/>
                <w:szCs w:val="24"/>
              </w:rPr>
              <w:t>s</w:t>
            </w:r>
            <w:r w:rsidR="008C4FB8" w:rsidRPr="008C4FB8">
              <w:rPr>
                <w:rFonts w:cs="Arial"/>
                <w:color w:val="404141"/>
                <w:szCs w:val="24"/>
              </w:rPr>
              <w:t xml:space="preserve"> updated</w:t>
            </w:r>
            <w:r w:rsidR="008C4FB8">
              <w:rPr>
                <w:rFonts w:cs="Arial"/>
                <w:color w:val="404141"/>
                <w:szCs w:val="24"/>
              </w:rPr>
              <w:t xml:space="preserve">. </w:t>
            </w:r>
          </w:p>
          <w:p w:rsidR="004F6271" w:rsidRPr="000313A6" w:rsidRDefault="008C4FB8" w:rsidP="000313A6">
            <w:pPr>
              <w:pStyle w:val="ListParagraph"/>
              <w:numPr>
                <w:ilvl w:val="0"/>
                <w:numId w:val="30"/>
              </w:numPr>
              <w:spacing w:after="0" w:line="240" w:lineRule="auto"/>
              <w:contextualSpacing/>
              <w:rPr>
                <w:rFonts w:cs="Arial"/>
                <w:color w:val="404141"/>
                <w:szCs w:val="24"/>
              </w:rPr>
            </w:pPr>
            <w:r w:rsidRPr="008C4FB8">
              <w:rPr>
                <w:rFonts w:cs="Arial"/>
                <w:color w:val="404141"/>
                <w:szCs w:val="24"/>
              </w:rPr>
              <w:t>Pang Valley gives general guidance on appropriate clothing on its website and in the walk programme. Pang Valley members will be informed by email of any problematic conditions</w:t>
            </w:r>
            <w:r w:rsidR="00615AB1">
              <w:rPr>
                <w:rFonts w:cs="Arial"/>
                <w:color w:val="404141"/>
                <w:szCs w:val="24"/>
              </w:rPr>
              <w:t xml:space="preserve"> and websites updated where appropriate</w:t>
            </w:r>
            <w:r>
              <w:rPr>
                <w:rFonts w:cs="Arial"/>
                <w:color w:val="404141"/>
                <w:szCs w:val="24"/>
              </w:rPr>
              <w:t>.</w:t>
            </w:r>
          </w:p>
        </w:tc>
      </w:tr>
      <w:tr w:rsidR="004F6271" w:rsidRPr="007B1F3D" w:rsidTr="004D54FB">
        <w:trPr>
          <w:trHeight w:val="104"/>
        </w:trPr>
        <w:tc>
          <w:tcPr>
            <w:tcW w:w="1951" w:type="dxa"/>
            <w:vMerge w:val="restart"/>
          </w:tcPr>
          <w:p w:rsidR="004F6271" w:rsidRPr="007B1F3D" w:rsidRDefault="004F6271" w:rsidP="004576D6">
            <w:pPr>
              <w:rPr>
                <w:rFonts w:cs="Arial"/>
                <w:color w:val="404141"/>
                <w:szCs w:val="24"/>
              </w:rPr>
            </w:pPr>
            <w:r w:rsidRPr="007B1F3D">
              <w:rPr>
                <w:rFonts w:cs="Arial"/>
                <w:color w:val="404141"/>
                <w:szCs w:val="24"/>
              </w:rPr>
              <w:t>Getting lost</w:t>
            </w:r>
          </w:p>
        </w:tc>
        <w:tc>
          <w:tcPr>
            <w:tcW w:w="3103" w:type="dxa"/>
          </w:tcPr>
          <w:p w:rsidR="004F6271" w:rsidRPr="007B1F3D" w:rsidRDefault="004F6271" w:rsidP="004576D6">
            <w:pPr>
              <w:rPr>
                <w:rFonts w:cs="Arial"/>
                <w:color w:val="404141"/>
                <w:szCs w:val="24"/>
              </w:rPr>
            </w:pPr>
            <w:r w:rsidRPr="007B1F3D">
              <w:rPr>
                <w:rFonts w:cs="Arial"/>
                <w:color w:val="404141"/>
                <w:szCs w:val="24"/>
              </w:rPr>
              <w:t>Walkers get lost</w:t>
            </w:r>
          </w:p>
        </w:tc>
        <w:tc>
          <w:tcPr>
            <w:tcW w:w="10676" w:type="dxa"/>
            <w:vMerge w:val="restart"/>
          </w:tcPr>
          <w:p w:rsidR="008C4FB8" w:rsidRDefault="008C4FB8" w:rsidP="004F6271">
            <w:pPr>
              <w:pStyle w:val="ListParagraph"/>
              <w:numPr>
                <w:ilvl w:val="0"/>
                <w:numId w:val="30"/>
              </w:numPr>
              <w:spacing w:after="0" w:line="240" w:lineRule="auto"/>
              <w:contextualSpacing/>
              <w:rPr>
                <w:rFonts w:cs="Arial"/>
                <w:color w:val="404141"/>
                <w:szCs w:val="24"/>
              </w:rPr>
            </w:pPr>
            <w:r>
              <w:rPr>
                <w:rFonts w:cs="Arial"/>
                <w:color w:val="404141"/>
                <w:szCs w:val="24"/>
              </w:rPr>
              <w:t xml:space="preserve">Walk leaders are advised to </w:t>
            </w:r>
            <w:proofErr w:type="spellStart"/>
            <w:r w:rsidR="004F6271" w:rsidRPr="007B1F3D">
              <w:rPr>
                <w:rFonts w:cs="Arial"/>
                <w:color w:val="404141"/>
                <w:szCs w:val="24"/>
              </w:rPr>
              <w:t>recce</w:t>
            </w:r>
            <w:proofErr w:type="spellEnd"/>
            <w:r w:rsidR="004F6271" w:rsidRPr="007B1F3D">
              <w:rPr>
                <w:rFonts w:cs="Arial"/>
                <w:color w:val="404141"/>
                <w:szCs w:val="24"/>
              </w:rPr>
              <w:t xml:space="preserve"> the route a week or so in advance</w:t>
            </w:r>
            <w:r>
              <w:rPr>
                <w:rFonts w:cs="Arial"/>
                <w:color w:val="404141"/>
                <w:szCs w:val="24"/>
              </w:rPr>
              <w:t>.</w:t>
            </w:r>
          </w:p>
          <w:p w:rsidR="004F6271" w:rsidRPr="008C4FB8" w:rsidRDefault="008C4FB8" w:rsidP="004F6271">
            <w:pPr>
              <w:pStyle w:val="ListParagraph"/>
              <w:numPr>
                <w:ilvl w:val="0"/>
                <w:numId w:val="30"/>
              </w:numPr>
              <w:spacing w:after="0" w:line="240" w:lineRule="auto"/>
              <w:contextualSpacing/>
              <w:rPr>
                <w:rFonts w:cs="Arial"/>
                <w:color w:val="404141"/>
                <w:szCs w:val="24"/>
              </w:rPr>
            </w:pPr>
            <w:r>
              <w:rPr>
                <w:rFonts w:cs="Arial"/>
                <w:color w:val="404141"/>
                <w:szCs w:val="24"/>
              </w:rPr>
              <w:t>Walk l</w:t>
            </w:r>
            <w:r w:rsidR="004F6271" w:rsidRPr="008C4FB8">
              <w:rPr>
                <w:rFonts w:cs="Arial"/>
                <w:color w:val="404141"/>
                <w:szCs w:val="24"/>
              </w:rPr>
              <w:t xml:space="preserve">eaders </w:t>
            </w:r>
            <w:r w:rsidR="000313A6">
              <w:rPr>
                <w:rFonts w:cs="Arial"/>
                <w:color w:val="404141"/>
                <w:szCs w:val="24"/>
              </w:rPr>
              <w:t>to be</w:t>
            </w:r>
            <w:r w:rsidR="004F6271" w:rsidRPr="008C4FB8">
              <w:rPr>
                <w:rFonts w:cs="Arial"/>
                <w:color w:val="404141"/>
                <w:szCs w:val="24"/>
              </w:rPr>
              <w:t xml:space="preserve"> familiar with the route and contingency plans in case changes are needed</w:t>
            </w:r>
            <w:r>
              <w:rPr>
                <w:rFonts w:cs="Arial"/>
                <w:color w:val="404141"/>
                <w:szCs w:val="24"/>
              </w:rPr>
              <w:t>.</w:t>
            </w:r>
          </w:p>
          <w:p w:rsidR="000313A6" w:rsidRDefault="008C4FB8" w:rsidP="000313A6">
            <w:pPr>
              <w:pStyle w:val="ListParagraph"/>
              <w:numPr>
                <w:ilvl w:val="0"/>
                <w:numId w:val="30"/>
              </w:numPr>
              <w:spacing w:after="0" w:line="240" w:lineRule="auto"/>
              <w:contextualSpacing/>
              <w:rPr>
                <w:rFonts w:cs="Arial"/>
                <w:color w:val="404141"/>
                <w:szCs w:val="24"/>
              </w:rPr>
            </w:pPr>
            <w:r>
              <w:rPr>
                <w:rFonts w:cs="Arial"/>
                <w:color w:val="404141"/>
                <w:szCs w:val="24"/>
              </w:rPr>
              <w:t>Walk leaders are encouraged to p</w:t>
            </w:r>
            <w:r w:rsidR="004F6271" w:rsidRPr="007B1F3D">
              <w:rPr>
                <w:rFonts w:cs="Arial"/>
                <w:color w:val="404141"/>
                <w:szCs w:val="24"/>
              </w:rPr>
              <w:t xml:space="preserve">re-register phone with 999 emergency text </w:t>
            </w:r>
            <w:proofErr w:type="gramStart"/>
            <w:r w:rsidR="004F6271" w:rsidRPr="007B1F3D">
              <w:rPr>
                <w:rFonts w:cs="Arial"/>
                <w:color w:val="404141"/>
                <w:szCs w:val="24"/>
              </w:rPr>
              <w:t>service</w:t>
            </w:r>
            <w:proofErr w:type="gramEnd"/>
            <w:r>
              <w:rPr>
                <w:rFonts w:cs="Arial"/>
                <w:color w:val="404141"/>
                <w:szCs w:val="24"/>
              </w:rPr>
              <w:t>.</w:t>
            </w:r>
          </w:p>
          <w:p w:rsidR="000313A6" w:rsidRDefault="000313A6" w:rsidP="000313A6">
            <w:pPr>
              <w:spacing w:after="0" w:line="240" w:lineRule="auto"/>
              <w:contextualSpacing/>
              <w:rPr>
                <w:rFonts w:cs="Arial"/>
                <w:color w:val="404141"/>
                <w:szCs w:val="24"/>
              </w:rPr>
            </w:pPr>
          </w:p>
          <w:p w:rsidR="000313A6" w:rsidRDefault="000313A6" w:rsidP="000313A6">
            <w:pPr>
              <w:spacing w:after="0" w:line="240" w:lineRule="auto"/>
              <w:contextualSpacing/>
              <w:rPr>
                <w:rFonts w:cs="Arial"/>
                <w:color w:val="404141"/>
                <w:szCs w:val="24"/>
              </w:rPr>
            </w:pPr>
          </w:p>
          <w:p w:rsidR="000313A6" w:rsidRDefault="000313A6" w:rsidP="000313A6">
            <w:pPr>
              <w:spacing w:after="0" w:line="240" w:lineRule="auto"/>
              <w:contextualSpacing/>
              <w:rPr>
                <w:rFonts w:cs="Arial"/>
                <w:color w:val="404141"/>
                <w:szCs w:val="24"/>
              </w:rPr>
            </w:pPr>
          </w:p>
          <w:p w:rsidR="000313A6" w:rsidRDefault="000313A6" w:rsidP="000313A6">
            <w:pPr>
              <w:spacing w:after="0" w:line="240" w:lineRule="auto"/>
              <w:contextualSpacing/>
              <w:rPr>
                <w:rFonts w:cs="Arial"/>
                <w:color w:val="404141"/>
                <w:szCs w:val="24"/>
              </w:rPr>
            </w:pPr>
          </w:p>
          <w:p w:rsidR="000313A6" w:rsidRDefault="000313A6" w:rsidP="000313A6">
            <w:pPr>
              <w:spacing w:after="0" w:line="240" w:lineRule="auto"/>
              <w:contextualSpacing/>
              <w:rPr>
                <w:rFonts w:cs="Arial"/>
                <w:color w:val="404141"/>
                <w:szCs w:val="24"/>
              </w:rPr>
            </w:pPr>
          </w:p>
          <w:p w:rsidR="000313A6" w:rsidRPr="000313A6" w:rsidRDefault="000313A6" w:rsidP="000313A6">
            <w:pPr>
              <w:spacing w:after="0" w:line="240" w:lineRule="auto"/>
              <w:contextualSpacing/>
              <w:rPr>
                <w:rFonts w:cs="Arial"/>
                <w:color w:val="404141"/>
                <w:szCs w:val="24"/>
              </w:rPr>
            </w:pPr>
          </w:p>
          <w:p w:rsidR="000313A6" w:rsidRDefault="000313A6" w:rsidP="000313A6">
            <w:pPr>
              <w:spacing w:after="0" w:line="240" w:lineRule="auto"/>
              <w:contextualSpacing/>
              <w:rPr>
                <w:rFonts w:cs="Arial"/>
                <w:color w:val="404141"/>
                <w:szCs w:val="24"/>
              </w:rPr>
            </w:pPr>
          </w:p>
          <w:p w:rsidR="000313A6" w:rsidRDefault="000313A6" w:rsidP="000313A6">
            <w:pPr>
              <w:spacing w:after="0" w:line="240" w:lineRule="auto"/>
              <w:contextualSpacing/>
              <w:rPr>
                <w:rFonts w:cs="Arial"/>
                <w:color w:val="404141"/>
                <w:szCs w:val="24"/>
              </w:rPr>
            </w:pPr>
          </w:p>
          <w:p w:rsidR="000313A6" w:rsidRDefault="000313A6" w:rsidP="000313A6">
            <w:pPr>
              <w:spacing w:after="0" w:line="240" w:lineRule="auto"/>
              <w:contextualSpacing/>
              <w:rPr>
                <w:rFonts w:cs="Arial"/>
                <w:color w:val="404141"/>
                <w:szCs w:val="24"/>
              </w:rPr>
            </w:pPr>
          </w:p>
          <w:p w:rsidR="000313A6" w:rsidRPr="000313A6" w:rsidRDefault="000313A6" w:rsidP="000313A6">
            <w:pPr>
              <w:spacing w:after="0" w:line="240" w:lineRule="auto"/>
              <w:contextualSpacing/>
              <w:rPr>
                <w:rFonts w:cs="Arial"/>
                <w:color w:val="404141"/>
                <w:szCs w:val="24"/>
              </w:rPr>
            </w:pPr>
          </w:p>
        </w:tc>
      </w:tr>
      <w:tr w:rsidR="004F6271" w:rsidRPr="007B1F3D" w:rsidTr="004D54FB">
        <w:trPr>
          <w:trHeight w:val="103"/>
        </w:trPr>
        <w:tc>
          <w:tcPr>
            <w:tcW w:w="1951" w:type="dxa"/>
            <w:vMerge/>
          </w:tcPr>
          <w:p w:rsidR="004F6271" w:rsidRPr="007B1F3D" w:rsidRDefault="004F6271" w:rsidP="004576D6">
            <w:pPr>
              <w:rPr>
                <w:rFonts w:cs="Arial"/>
                <w:color w:val="404141"/>
                <w:szCs w:val="24"/>
              </w:rPr>
            </w:pPr>
          </w:p>
        </w:tc>
        <w:tc>
          <w:tcPr>
            <w:tcW w:w="3103" w:type="dxa"/>
          </w:tcPr>
          <w:p w:rsidR="004F6271" w:rsidRPr="007B1F3D" w:rsidRDefault="004F6271" w:rsidP="004576D6">
            <w:pPr>
              <w:rPr>
                <w:rFonts w:cs="Arial"/>
                <w:color w:val="404141"/>
                <w:szCs w:val="24"/>
              </w:rPr>
            </w:pPr>
            <w:r w:rsidRPr="007B1F3D">
              <w:rPr>
                <w:rFonts w:cs="Arial"/>
                <w:color w:val="404141"/>
                <w:szCs w:val="24"/>
              </w:rPr>
              <w:t>Walkers are exposed to extreme cold, heat or wet</w:t>
            </w:r>
          </w:p>
        </w:tc>
        <w:tc>
          <w:tcPr>
            <w:tcW w:w="10676" w:type="dxa"/>
            <w:vMerge/>
          </w:tcPr>
          <w:p w:rsidR="004F6271" w:rsidRPr="007B1F3D" w:rsidRDefault="004F6271" w:rsidP="00543B4B">
            <w:pPr>
              <w:rPr>
                <w:rFonts w:cs="Arial"/>
                <w:color w:val="404141"/>
                <w:szCs w:val="24"/>
              </w:rPr>
            </w:pPr>
          </w:p>
        </w:tc>
      </w:tr>
      <w:tr w:rsidR="004F6271" w:rsidRPr="007B1F3D" w:rsidTr="004D54FB">
        <w:trPr>
          <w:trHeight w:val="103"/>
        </w:trPr>
        <w:tc>
          <w:tcPr>
            <w:tcW w:w="1951" w:type="dxa"/>
            <w:vMerge/>
          </w:tcPr>
          <w:p w:rsidR="004F6271" w:rsidRPr="007B1F3D" w:rsidRDefault="004F6271" w:rsidP="004576D6">
            <w:pPr>
              <w:rPr>
                <w:rFonts w:cs="Arial"/>
                <w:color w:val="404141"/>
                <w:szCs w:val="24"/>
              </w:rPr>
            </w:pPr>
          </w:p>
        </w:tc>
        <w:tc>
          <w:tcPr>
            <w:tcW w:w="3103" w:type="dxa"/>
          </w:tcPr>
          <w:p w:rsidR="004F6271" w:rsidRPr="007B1F3D" w:rsidRDefault="004F6271" w:rsidP="004576D6">
            <w:pPr>
              <w:rPr>
                <w:rFonts w:cs="Arial"/>
                <w:color w:val="404141"/>
                <w:szCs w:val="24"/>
              </w:rPr>
            </w:pPr>
            <w:r w:rsidRPr="007B1F3D">
              <w:rPr>
                <w:rFonts w:cs="Arial"/>
                <w:color w:val="404141"/>
                <w:szCs w:val="24"/>
              </w:rPr>
              <w:t>There is a communications blackout</w:t>
            </w:r>
          </w:p>
        </w:tc>
        <w:tc>
          <w:tcPr>
            <w:tcW w:w="10676" w:type="dxa"/>
            <w:vMerge/>
          </w:tcPr>
          <w:p w:rsidR="004F6271" w:rsidRPr="007B1F3D" w:rsidRDefault="004F6271" w:rsidP="00543B4B">
            <w:pPr>
              <w:rPr>
                <w:rFonts w:cs="Arial"/>
                <w:color w:val="404141"/>
                <w:szCs w:val="24"/>
              </w:rPr>
            </w:pPr>
          </w:p>
        </w:tc>
      </w:tr>
      <w:tr w:rsidR="004F6271" w:rsidRPr="007B1F3D" w:rsidTr="004D54FB">
        <w:trPr>
          <w:trHeight w:val="103"/>
        </w:trPr>
        <w:tc>
          <w:tcPr>
            <w:tcW w:w="1951" w:type="dxa"/>
            <w:vMerge/>
          </w:tcPr>
          <w:p w:rsidR="004F6271" w:rsidRPr="007B1F3D" w:rsidRDefault="004F6271" w:rsidP="004576D6">
            <w:pPr>
              <w:rPr>
                <w:rFonts w:cs="Arial"/>
                <w:color w:val="404141"/>
                <w:szCs w:val="24"/>
              </w:rPr>
            </w:pPr>
          </w:p>
        </w:tc>
        <w:tc>
          <w:tcPr>
            <w:tcW w:w="3103" w:type="dxa"/>
          </w:tcPr>
          <w:p w:rsidR="004F6271" w:rsidRPr="007B1F3D" w:rsidRDefault="004F6271" w:rsidP="004576D6">
            <w:pPr>
              <w:rPr>
                <w:rFonts w:cs="Arial"/>
                <w:color w:val="404141"/>
                <w:szCs w:val="24"/>
              </w:rPr>
            </w:pPr>
            <w:r w:rsidRPr="007B1F3D">
              <w:rPr>
                <w:rFonts w:cs="Arial"/>
                <w:color w:val="404141"/>
                <w:szCs w:val="24"/>
              </w:rPr>
              <w:t>Walkers run low on food/drink supplies</w:t>
            </w:r>
          </w:p>
        </w:tc>
        <w:tc>
          <w:tcPr>
            <w:tcW w:w="10676" w:type="dxa"/>
            <w:vMerge/>
          </w:tcPr>
          <w:p w:rsidR="004F6271" w:rsidRPr="007B1F3D" w:rsidRDefault="004F6271" w:rsidP="00543B4B">
            <w:pPr>
              <w:rPr>
                <w:rFonts w:cs="Arial"/>
                <w:color w:val="404141"/>
                <w:szCs w:val="24"/>
              </w:rPr>
            </w:pPr>
          </w:p>
        </w:tc>
      </w:tr>
      <w:tr w:rsidR="004F6271" w:rsidRPr="007B1F3D" w:rsidTr="004D54FB">
        <w:tc>
          <w:tcPr>
            <w:tcW w:w="1951" w:type="dxa"/>
          </w:tcPr>
          <w:p w:rsidR="004F6271" w:rsidRPr="007B1F3D" w:rsidRDefault="004F6271" w:rsidP="004576D6">
            <w:pPr>
              <w:rPr>
                <w:rFonts w:cs="Arial"/>
                <w:color w:val="404141"/>
                <w:szCs w:val="24"/>
              </w:rPr>
            </w:pPr>
            <w:r w:rsidRPr="007B1F3D">
              <w:rPr>
                <w:rFonts w:cs="Arial"/>
                <w:color w:val="404141"/>
                <w:szCs w:val="24"/>
              </w:rPr>
              <w:lastRenderedPageBreak/>
              <w:t>Terrain</w:t>
            </w:r>
          </w:p>
        </w:tc>
        <w:tc>
          <w:tcPr>
            <w:tcW w:w="3103" w:type="dxa"/>
          </w:tcPr>
          <w:p w:rsidR="004F6271" w:rsidRPr="007B1F3D" w:rsidRDefault="004F6271" w:rsidP="004576D6">
            <w:pPr>
              <w:rPr>
                <w:rFonts w:cs="Arial"/>
                <w:color w:val="404141"/>
                <w:szCs w:val="24"/>
              </w:rPr>
            </w:pPr>
            <w:r w:rsidRPr="007B1F3D">
              <w:rPr>
                <w:rFonts w:cs="Arial"/>
                <w:color w:val="404141"/>
                <w:szCs w:val="24"/>
              </w:rPr>
              <w:t>Walkers trip or fall, resulting in injury</w:t>
            </w:r>
          </w:p>
        </w:tc>
        <w:tc>
          <w:tcPr>
            <w:tcW w:w="10676" w:type="dxa"/>
          </w:tcPr>
          <w:p w:rsidR="00615AB1" w:rsidRDefault="00615AB1" w:rsidP="004F6271">
            <w:pPr>
              <w:pStyle w:val="ListParagraph"/>
              <w:numPr>
                <w:ilvl w:val="0"/>
                <w:numId w:val="34"/>
              </w:numPr>
              <w:spacing w:after="0" w:line="240" w:lineRule="auto"/>
              <w:contextualSpacing/>
              <w:rPr>
                <w:rFonts w:cs="Arial"/>
                <w:color w:val="404141"/>
                <w:szCs w:val="24"/>
              </w:rPr>
            </w:pPr>
            <w:r>
              <w:rPr>
                <w:rFonts w:cs="Arial"/>
                <w:color w:val="404141"/>
                <w:szCs w:val="24"/>
              </w:rPr>
              <w:t>The walks programme and websites will contain any relevant information.</w:t>
            </w:r>
          </w:p>
          <w:p w:rsidR="000313A6" w:rsidRDefault="000313A6" w:rsidP="004F6271">
            <w:pPr>
              <w:pStyle w:val="ListParagraph"/>
              <w:numPr>
                <w:ilvl w:val="0"/>
                <w:numId w:val="34"/>
              </w:numPr>
              <w:spacing w:after="0" w:line="240" w:lineRule="auto"/>
              <w:contextualSpacing/>
              <w:rPr>
                <w:rFonts w:cs="Arial"/>
                <w:color w:val="404141"/>
                <w:szCs w:val="24"/>
              </w:rPr>
            </w:pPr>
            <w:r>
              <w:rPr>
                <w:rFonts w:cs="Arial"/>
                <w:color w:val="404141"/>
                <w:szCs w:val="24"/>
              </w:rPr>
              <w:t>Walk leaders will c</w:t>
            </w:r>
            <w:r w:rsidRPr="000313A6">
              <w:rPr>
                <w:rFonts w:cs="Arial"/>
                <w:color w:val="404141"/>
                <w:szCs w:val="24"/>
              </w:rPr>
              <w:t xml:space="preserve">heck for hazards on the </w:t>
            </w:r>
            <w:proofErr w:type="spellStart"/>
            <w:r w:rsidRPr="000313A6">
              <w:rPr>
                <w:rFonts w:cs="Arial"/>
                <w:color w:val="404141"/>
                <w:szCs w:val="24"/>
              </w:rPr>
              <w:t>recce</w:t>
            </w:r>
            <w:proofErr w:type="spellEnd"/>
            <w:r w:rsidRPr="000313A6">
              <w:rPr>
                <w:rFonts w:cs="Arial"/>
                <w:color w:val="404141"/>
                <w:szCs w:val="24"/>
              </w:rPr>
              <w:t xml:space="preserve"> and adapt the route if needed</w:t>
            </w:r>
            <w:r>
              <w:rPr>
                <w:rFonts w:cs="Arial"/>
                <w:color w:val="404141"/>
                <w:szCs w:val="24"/>
              </w:rPr>
              <w:t>.</w:t>
            </w:r>
          </w:p>
          <w:p w:rsidR="004F6271" w:rsidRPr="007B1F3D" w:rsidRDefault="000313A6" w:rsidP="00615AB1">
            <w:pPr>
              <w:pStyle w:val="ListParagraph"/>
              <w:numPr>
                <w:ilvl w:val="0"/>
                <w:numId w:val="34"/>
              </w:numPr>
              <w:spacing w:after="0" w:line="240" w:lineRule="auto"/>
              <w:contextualSpacing/>
              <w:rPr>
                <w:rFonts w:cs="Arial"/>
                <w:color w:val="404141"/>
                <w:szCs w:val="24"/>
              </w:rPr>
            </w:pPr>
            <w:r>
              <w:rPr>
                <w:rFonts w:cs="Arial"/>
                <w:color w:val="404141"/>
                <w:szCs w:val="24"/>
              </w:rPr>
              <w:t>Any issues and changes will go out in the Friday email and websites updated where appropriate.</w:t>
            </w:r>
          </w:p>
        </w:tc>
      </w:tr>
      <w:tr w:rsidR="004F6271" w:rsidRPr="007B1F3D" w:rsidTr="004D54FB">
        <w:trPr>
          <w:trHeight w:val="1117"/>
        </w:trPr>
        <w:tc>
          <w:tcPr>
            <w:tcW w:w="1951" w:type="dxa"/>
            <w:vMerge w:val="restart"/>
          </w:tcPr>
          <w:p w:rsidR="004F6271" w:rsidRPr="007B1F3D" w:rsidRDefault="004F6271" w:rsidP="004576D6">
            <w:pPr>
              <w:rPr>
                <w:rFonts w:cs="Arial"/>
                <w:color w:val="404141"/>
                <w:szCs w:val="24"/>
              </w:rPr>
            </w:pPr>
            <w:r w:rsidRPr="007B1F3D">
              <w:rPr>
                <w:rFonts w:cs="Arial"/>
                <w:color w:val="404141"/>
                <w:szCs w:val="24"/>
              </w:rPr>
              <w:t>Unsafe/unstable geographic features or obstacles (e.g., water,  tides, rock fall, overhangs,  and fallen trees)</w:t>
            </w:r>
          </w:p>
        </w:tc>
        <w:tc>
          <w:tcPr>
            <w:tcW w:w="3103" w:type="dxa"/>
          </w:tcPr>
          <w:p w:rsidR="004F6271" w:rsidRPr="007B1F3D" w:rsidRDefault="004F6271" w:rsidP="004576D6">
            <w:pPr>
              <w:rPr>
                <w:rFonts w:cs="Arial"/>
                <w:color w:val="404141"/>
                <w:szCs w:val="24"/>
              </w:rPr>
            </w:pPr>
            <w:r w:rsidRPr="007B1F3D">
              <w:rPr>
                <w:rFonts w:cs="Arial"/>
                <w:color w:val="404141"/>
                <w:szCs w:val="24"/>
              </w:rPr>
              <w:t>Walkers trip or fall, resulting in injury</w:t>
            </w:r>
          </w:p>
        </w:tc>
        <w:tc>
          <w:tcPr>
            <w:tcW w:w="10676" w:type="dxa"/>
            <w:vMerge w:val="restart"/>
          </w:tcPr>
          <w:p w:rsidR="004F6271" w:rsidRPr="007B1F3D" w:rsidRDefault="00615AB1" w:rsidP="004F6271">
            <w:pPr>
              <w:pStyle w:val="ListParagraph"/>
              <w:numPr>
                <w:ilvl w:val="0"/>
                <w:numId w:val="31"/>
              </w:numPr>
              <w:spacing w:after="0" w:line="240" w:lineRule="auto"/>
              <w:contextualSpacing/>
              <w:rPr>
                <w:rFonts w:cs="Arial"/>
                <w:color w:val="404141"/>
                <w:szCs w:val="24"/>
              </w:rPr>
            </w:pPr>
            <w:r>
              <w:rPr>
                <w:rFonts w:cs="Arial"/>
                <w:color w:val="404141"/>
                <w:szCs w:val="24"/>
              </w:rPr>
              <w:t>The walk leader will c</w:t>
            </w:r>
            <w:r w:rsidR="004F6271" w:rsidRPr="007B1F3D">
              <w:rPr>
                <w:rFonts w:cs="Arial"/>
                <w:color w:val="404141"/>
                <w:szCs w:val="24"/>
              </w:rPr>
              <w:t>heck paths are suitable for a group to use safely and make changes if necessary</w:t>
            </w:r>
            <w:r>
              <w:rPr>
                <w:rFonts w:cs="Arial"/>
                <w:color w:val="404141"/>
                <w:szCs w:val="24"/>
              </w:rPr>
              <w:t>.</w:t>
            </w:r>
          </w:p>
          <w:p w:rsidR="004F6271" w:rsidRPr="007B1F3D" w:rsidRDefault="00615AB1" w:rsidP="004F6271">
            <w:pPr>
              <w:pStyle w:val="ListParagraph"/>
              <w:numPr>
                <w:ilvl w:val="0"/>
                <w:numId w:val="31"/>
              </w:numPr>
              <w:spacing w:after="0" w:line="240" w:lineRule="auto"/>
              <w:contextualSpacing/>
              <w:rPr>
                <w:rFonts w:cs="Arial"/>
                <w:color w:val="404141"/>
                <w:szCs w:val="24"/>
              </w:rPr>
            </w:pPr>
            <w:r>
              <w:rPr>
                <w:rFonts w:cs="Arial"/>
                <w:color w:val="404141"/>
                <w:szCs w:val="24"/>
              </w:rPr>
              <w:t>The walk leader will m</w:t>
            </w:r>
            <w:r w:rsidR="004F6271" w:rsidRPr="007B1F3D">
              <w:rPr>
                <w:rFonts w:cs="Arial"/>
                <w:color w:val="404141"/>
                <w:szCs w:val="24"/>
              </w:rPr>
              <w:t>ake contingency plans to deal with unexpected features and obstacles</w:t>
            </w:r>
            <w:r>
              <w:rPr>
                <w:rFonts w:cs="Arial"/>
                <w:color w:val="404141"/>
                <w:szCs w:val="24"/>
              </w:rPr>
              <w:t xml:space="preserve"> at the time.</w:t>
            </w:r>
          </w:p>
          <w:p w:rsidR="004F6271" w:rsidRPr="00615AB1" w:rsidRDefault="00615AB1" w:rsidP="00615AB1">
            <w:pPr>
              <w:pStyle w:val="ListParagraph"/>
              <w:numPr>
                <w:ilvl w:val="0"/>
                <w:numId w:val="31"/>
              </w:numPr>
              <w:spacing w:after="0" w:line="240" w:lineRule="auto"/>
              <w:contextualSpacing/>
              <w:rPr>
                <w:rFonts w:cs="Arial"/>
                <w:color w:val="404141"/>
                <w:szCs w:val="24"/>
              </w:rPr>
            </w:pPr>
            <w:r>
              <w:rPr>
                <w:rFonts w:cs="Arial"/>
                <w:color w:val="404141"/>
                <w:szCs w:val="24"/>
              </w:rPr>
              <w:t>The walk leader will make sure the path is safe around water and warn walkers when appropriate.</w:t>
            </w:r>
          </w:p>
        </w:tc>
      </w:tr>
      <w:tr w:rsidR="004F6271" w:rsidRPr="007B1F3D" w:rsidTr="004D54FB">
        <w:trPr>
          <w:trHeight w:val="1433"/>
        </w:trPr>
        <w:tc>
          <w:tcPr>
            <w:tcW w:w="1951" w:type="dxa"/>
            <w:vMerge/>
          </w:tcPr>
          <w:p w:rsidR="004F6271" w:rsidRPr="007B1F3D" w:rsidRDefault="004F6271" w:rsidP="004576D6">
            <w:pPr>
              <w:rPr>
                <w:rFonts w:cs="Arial"/>
                <w:color w:val="404141"/>
                <w:szCs w:val="24"/>
              </w:rPr>
            </w:pPr>
          </w:p>
        </w:tc>
        <w:tc>
          <w:tcPr>
            <w:tcW w:w="3103" w:type="dxa"/>
          </w:tcPr>
          <w:p w:rsidR="004F6271" w:rsidRPr="007B1F3D" w:rsidRDefault="004F6271" w:rsidP="004576D6">
            <w:pPr>
              <w:rPr>
                <w:rFonts w:cs="Arial"/>
                <w:color w:val="404141"/>
                <w:szCs w:val="24"/>
              </w:rPr>
            </w:pPr>
            <w:r w:rsidRPr="007B1F3D">
              <w:rPr>
                <w:rFonts w:cs="Arial"/>
                <w:color w:val="404141"/>
                <w:szCs w:val="24"/>
              </w:rPr>
              <w:t>Walkers get into difficulty and drown</w:t>
            </w:r>
          </w:p>
        </w:tc>
        <w:tc>
          <w:tcPr>
            <w:tcW w:w="10676" w:type="dxa"/>
            <w:vMerge/>
          </w:tcPr>
          <w:p w:rsidR="004F6271" w:rsidRPr="007B1F3D" w:rsidRDefault="004F6271" w:rsidP="00543B4B">
            <w:pPr>
              <w:rPr>
                <w:rFonts w:cs="Arial"/>
                <w:color w:val="404141"/>
                <w:szCs w:val="24"/>
              </w:rPr>
            </w:pPr>
          </w:p>
        </w:tc>
      </w:tr>
      <w:tr w:rsidR="004F6271" w:rsidRPr="007B1F3D" w:rsidTr="004D54FB">
        <w:trPr>
          <w:trHeight w:val="281"/>
        </w:trPr>
        <w:tc>
          <w:tcPr>
            <w:tcW w:w="1951" w:type="dxa"/>
            <w:vMerge w:val="restart"/>
          </w:tcPr>
          <w:p w:rsidR="004F6271" w:rsidRPr="007B1F3D" w:rsidRDefault="004F6271" w:rsidP="004576D6">
            <w:pPr>
              <w:rPr>
                <w:rFonts w:cs="Arial"/>
                <w:color w:val="404141"/>
                <w:szCs w:val="24"/>
              </w:rPr>
            </w:pPr>
            <w:r w:rsidRPr="007B1F3D">
              <w:rPr>
                <w:rFonts w:cs="Arial"/>
                <w:color w:val="404141"/>
                <w:szCs w:val="24"/>
              </w:rPr>
              <w:t>Livestock</w:t>
            </w:r>
          </w:p>
        </w:tc>
        <w:tc>
          <w:tcPr>
            <w:tcW w:w="3103" w:type="dxa"/>
            <w:tcBorders>
              <w:bottom w:val="single" w:sz="4" w:space="0" w:color="auto"/>
            </w:tcBorders>
          </w:tcPr>
          <w:p w:rsidR="004F6271" w:rsidRPr="007B1F3D" w:rsidRDefault="004F6271" w:rsidP="004576D6">
            <w:pPr>
              <w:rPr>
                <w:rFonts w:cs="Arial"/>
                <w:color w:val="404141"/>
                <w:szCs w:val="24"/>
              </w:rPr>
            </w:pPr>
            <w:r w:rsidRPr="007B1F3D">
              <w:rPr>
                <w:rFonts w:cs="Arial"/>
                <w:color w:val="404141"/>
                <w:szCs w:val="24"/>
              </w:rPr>
              <w:t>Walkers are at risk of injury from livestock</w:t>
            </w:r>
          </w:p>
        </w:tc>
        <w:tc>
          <w:tcPr>
            <w:tcW w:w="10676" w:type="dxa"/>
            <w:vMerge w:val="restart"/>
          </w:tcPr>
          <w:p w:rsidR="00615AB1" w:rsidRDefault="00615AB1" w:rsidP="004F6271">
            <w:pPr>
              <w:pStyle w:val="ListParagraph"/>
              <w:numPr>
                <w:ilvl w:val="0"/>
                <w:numId w:val="31"/>
              </w:numPr>
              <w:spacing w:after="0" w:line="240" w:lineRule="auto"/>
              <w:contextualSpacing/>
              <w:rPr>
                <w:rFonts w:cs="Arial"/>
                <w:color w:val="404141"/>
                <w:szCs w:val="24"/>
              </w:rPr>
            </w:pPr>
            <w:r w:rsidRPr="00615AB1">
              <w:rPr>
                <w:rFonts w:cs="Arial"/>
                <w:color w:val="404141"/>
                <w:szCs w:val="24"/>
              </w:rPr>
              <w:t>Pang Valley has generic advice on livestock on its website</w:t>
            </w:r>
            <w:r>
              <w:rPr>
                <w:rFonts w:cs="Arial"/>
                <w:color w:val="404141"/>
                <w:szCs w:val="24"/>
              </w:rPr>
              <w:t>.</w:t>
            </w:r>
          </w:p>
          <w:p w:rsidR="004F6271" w:rsidRPr="007B1F3D" w:rsidRDefault="00615AB1" w:rsidP="004F6271">
            <w:pPr>
              <w:pStyle w:val="ListParagraph"/>
              <w:numPr>
                <w:ilvl w:val="0"/>
                <w:numId w:val="31"/>
              </w:numPr>
              <w:spacing w:after="0" w:line="240" w:lineRule="auto"/>
              <w:contextualSpacing/>
              <w:rPr>
                <w:rFonts w:cs="Arial"/>
                <w:color w:val="404141"/>
                <w:szCs w:val="24"/>
              </w:rPr>
            </w:pPr>
            <w:r>
              <w:rPr>
                <w:rFonts w:cs="Arial"/>
                <w:color w:val="404141"/>
                <w:szCs w:val="24"/>
              </w:rPr>
              <w:t>F</w:t>
            </w:r>
            <w:r w:rsidR="004F6271" w:rsidRPr="007B1F3D">
              <w:rPr>
                <w:rFonts w:cs="Arial"/>
                <w:color w:val="404141"/>
                <w:szCs w:val="24"/>
              </w:rPr>
              <w:t xml:space="preserve">ields with livestock </w:t>
            </w:r>
            <w:r>
              <w:rPr>
                <w:rFonts w:cs="Arial"/>
                <w:color w:val="404141"/>
                <w:szCs w:val="24"/>
              </w:rPr>
              <w:t xml:space="preserve">will be crossed </w:t>
            </w:r>
            <w:r w:rsidR="004F6271" w:rsidRPr="007B1F3D">
              <w:rPr>
                <w:rFonts w:cs="Arial"/>
                <w:color w:val="404141"/>
                <w:szCs w:val="24"/>
              </w:rPr>
              <w:t>calmly and quietly, keeping the group together and any dogs on a short lead (releasing the dog if charged by cows)</w:t>
            </w:r>
            <w:r w:rsidR="004D54FB">
              <w:rPr>
                <w:rFonts w:cs="Arial"/>
                <w:color w:val="404141"/>
                <w:szCs w:val="24"/>
              </w:rPr>
              <w:t>.</w:t>
            </w:r>
          </w:p>
          <w:p w:rsidR="004F6271" w:rsidRPr="007B1F3D" w:rsidRDefault="004D54FB" w:rsidP="004F6271">
            <w:pPr>
              <w:pStyle w:val="ListParagraph"/>
              <w:numPr>
                <w:ilvl w:val="0"/>
                <w:numId w:val="31"/>
              </w:numPr>
              <w:spacing w:after="0" w:line="240" w:lineRule="auto"/>
              <w:contextualSpacing/>
              <w:rPr>
                <w:rFonts w:cs="Arial"/>
                <w:color w:val="404141"/>
                <w:szCs w:val="24"/>
              </w:rPr>
            </w:pPr>
            <w:r>
              <w:rPr>
                <w:rFonts w:cs="Arial"/>
                <w:color w:val="404141"/>
                <w:szCs w:val="24"/>
              </w:rPr>
              <w:t>T</w:t>
            </w:r>
            <w:r w:rsidR="004F6271" w:rsidRPr="007B1F3D">
              <w:rPr>
                <w:rFonts w:cs="Arial"/>
                <w:color w:val="404141"/>
                <w:szCs w:val="24"/>
              </w:rPr>
              <w:t xml:space="preserve">he Countryside Code (England &amp; Wales) </w:t>
            </w:r>
            <w:r>
              <w:rPr>
                <w:rFonts w:cs="Arial"/>
                <w:color w:val="404141"/>
                <w:szCs w:val="24"/>
              </w:rPr>
              <w:t>will be followed.</w:t>
            </w:r>
          </w:p>
          <w:p w:rsidR="004F6271" w:rsidRPr="007B1F3D" w:rsidRDefault="004D54FB" w:rsidP="004D54FB">
            <w:pPr>
              <w:pStyle w:val="ListParagraph"/>
              <w:numPr>
                <w:ilvl w:val="0"/>
                <w:numId w:val="35"/>
              </w:numPr>
              <w:spacing w:after="0" w:line="240" w:lineRule="auto"/>
              <w:contextualSpacing/>
              <w:rPr>
                <w:rFonts w:cs="Arial"/>
                <w:color w:val="404141"/>
                <w:szCs w:val="24"/>
              </w:rPr>
            </w:pPr>
            <w:r>
              <w:rPr>
                <w:rFonts w:cs="Arial"/>
                <w:color w:val="404141"/>
                <w:szCs w:val="24"/>
              </w:rPr>
              <w:t>G</w:t>
            </w:r>
            <w:r w:rsidR="004F6271" w:rsidRPr="007B1F3D">
              <w:rPr>
                <w:rFonts w:cs="Arial"/>
                <w:color w:val="404141"/>
                <w:szCs w:val="24"/>
              </w:rPr>
              <w:t xml:space="preserve">ates and property </w:t>
            </w:r>
            <w:r>
              <w:rPr>
                <w:rFonts w:cs="Arial"/>
                <w:color w:val="404141"/>
                <w:szCs w:val="24"/>
              </w:rPr>
              <w:t xml:space="preserve">will be left </w:t>
            </w:r>
            <w:r w:rsidR="004F6271" w:rsidRPr="007B1F3D">
              <w:rPr>
                <w:rFonts w:cs="Arial"/>
                <w:color w:val="404141"/>
                <w:szCs w:val="24"/>
              </w:rPr>
              <w:t xml:space="preserve">as </w:t>
            </w:r>
            <w:r>
              <w:rPr>
                <w:rFonts w:cs="Arial"/>
                <w:color w:val="404141"/>
                <w:szCs w:val="24"/>
              </w:rPr>
              <w:t>they are found.</w:t>
            </w:r>
          </w:p>
        </w:tc>
      </w:tr>
      <w:tr w:rsidR="004F6271" w:rsidRPr="007B1F3D" w:rsidTr="004D54FB">
        <w:trPr>
          <w:trHeight w:val="280"/>
        </w:trPr>
        <w:tc>
          <w:tcPr>
            <w:tcW w:w="1951" w:type="dxa"/>
            <w:vMerge/>
          </w:tcPr>
          <w:p w:rsidR="004F6271" w:rsidRPr="007B1F3D" w:rsidRDefault="004F6271" w:rsidP="004576D6">
            <w:pPr>
              <w:rPr>
                <w:rFonts w:cs="Arial"/>
                <w:color w:val="404141"/>
                <w:szCs w:val="24"/>
              </w:rPr>
            </w:pPr>
          </w:p>
        </w:tc>
        <w:tc>
          <w:tcPr>
            <w:tcW w:w="3103" w:type="dxa"/>
            <w:tcBorders>
              <w:bottom w:val="single" w:sz="4" w:space="0" w:color="auto"/>
            </w:tcBorders>
          </w:tcPr>
          <w:p w:rsidR="004F6271" w:rsidRPr="007B1F3D" w:rsidRDefault="004F6271" w:rsidP="004576D6">
            <w:pPr>
              <w:rPr>
                <w:rFonts w:cs="Arial"/>
                <w:color w:val="404141"/>
                <w:szCs w:val="24"/>
              </w:rPr>
            </w:pPr>
            <w:r w:rsidRPr="007B1F3D">
              <w:rPr>
                <w:rFonts w:cs="Arial"/>
                <w:color w:val="404141"/>
                <w:szCs w:val="24"/>
              </w:rPr>
              <w:t>Property is damaged</w:t>
            </w:r>
          </w:p>
        </w:tc>
        <w:tc>
          <w:tcPr>
            <w:tcW w:w="10676" w:type="dxa"/>
            <w:vMerge/>
          </w:tcPr>
          <w:p w:rsidR="004F6271" w:rsidRPr="007B1F3D" w:rsidRDefault="004F6271" w:rsidP="00543B4B">
            <w:pPr>
              <w:rPr>
                <w:rFonts w:cs="Arial"/>
                <w:color w:val="404141"/>
                <w:szCs w:val="24"/>
              </w:rPr>
            </w:pPr>
          </w:p>
        </w:tc>
      </w:tr>
      <w:tr w:rsidR="004F6271" w:rsidRPr="007B1F3D" w:rsidTr="004D54FB">
        <w:trPr>
          <w:trHeight w:val="280"/>
        </w:trPr>
        <w:tc>
          <w:tcPr>
            <w:tcW w:w="1951" w:type="dxa"/>
            <w:vMerge/>
            <w:tcBorders>
              <w:bottom w:val="single" w:sz="4" w:space="0" w:color="auto"/>
            </w:tcBorders>
          </w:tcPr>
          <w:p w:rsidR="004F6271" w:rsidRPr="007B1F3D" w:rsidRDefault="004F6271" w:rsidP="004576D6">
            <w:pPr>
              <w:rPr>
                <w:rFonts w:cs="Arial"/>
                <w:color w:val="404141"/>
                <w:szCs w:val="24"/>
              </w:rPr>
            </w:pPr>
          </w:p>
        </w:tc>
        <w:tc>
          <w:tcPr>
            <w:tcW w:w="3103" w:type="dxa"/>
            <w:tcBorders>
              <w:bottom w:val="single" w:sz="4" w:space="0" w:color="auto"/>
            </w:tcBorders>
          </w:tcPr>
          <w:p w:rsidR="004F6271" w:rsidRPr="007B1F3D" w:rsidRDefault="004F6271" w:rsidP="004576D6">
            <w:pPr>
              <w:rPr>
                <w:rFonts w:cs="Arial"/>
                <w:color w:val="404141"/>
                <w:szCs w:val="24"/>
              </w:rPr>
            </w:pPr>
            <w:r w:rsidRPr="007B1F3D">
              <w:rPr>
                <w:rFonts w:cs="Arial"/>
                <w:color w:val="404141"/>
                <w:szCs w:val="24"/>
              </w:rPr>
              <w:t>The wider public are at risk of injury from escaped livestock</w:t>
            </w:r>
          </w:p>
        </w:tc>
        <w:tc>
          <w:tcPr>
            <w:tcW w:w="10676" w:type="dxa"/>
            <w:vMerge/>
            <w:tcBorders>
              <w:bottom w:val="single" w:sz="4" w:space="0" w:color="auto"/>
            </w:tcBorders>
          </w:tcPr>
          <w:p w:rsidR="004F6271" w:rsidRPr="007B1F3D" w:rsidRDefault="004F6271" w:rsidP="00543B4B">
            <w:pPr>
              <w:rPr>
                <w:rFonts w:cs="Arial"/>
                <w:color w:val="404141"/>
                <w:szCs w:val="24"/>
              </w:rPr>
            </w:pPr>
          </w:p>
        </w:tc>
      </w:tr>
      <w:tr w:rsidR="004F6271" w:rsidRPr="007B1F3D" w:rsidTr="004D54FB">
        <w:trPr>
          <w:trHeight w:val="207"/>
        </w:trPr>
        <w:tc>
          <w:tcPr>
            <w:tcW w:w="1951" w:type="dxa"/>
            <w:vMerge w:val="restart"/>
          </w:tcPr>
          <w:p w:rsidR="004F6271" w:rsidRPr="007B1F3D" w:rsidRDefault="004F6271" w:rsidP="004576D6">
            <w:pPr>
              <w:rPr>
                <w:rFonts w:cs="Arial"/>
                <w:color w:val="404141"/>
                <w:szCs w:val="24"/>
              </w:rPr>
            </w:pPr>
            <w:r w:rsidRPr="007B1F3D">
              <w:rPr>
                <w:rFonts w:cs="Arial"/>
                <w:color w:val="404141"/>
                <w:szCs w:val="24"/>
              </w:rPr>
              <w:t>Roads</w:t>
            </w:r>
          </w:p>
        </w:tc>
        <w:tc>
          <w:tcPr>
            <w:tcW w:w="3103" w:type="dxa"/>
          </w:tcPr>
          <w:p w:rsidR="004F6271" w:rsidRPr="007B1F3D" w:rsidRDefault="004F6271" w:rsidP="004576D6">
            <w:pPr>
              <w:rPr>
                <w:rFonts w:cs="Arial"/>
                <w:color w:val="404141"/>
                <w:szCs w:val="24"/>
              </w:rPr>
            </w:pPr>
            <w:r w:rsidRPr="007B1F3D">
              <w:rPr>
                <w:rFonts w:cs="Arial"/>
                <w:color w:val="404141"/>
                <w:szCs w:val="24"/>
              </w:rPr>
              <w:t>Walkers are at risk of road traffic accident</w:t>
            </w:r>
          </w:p>
        </w:tc>
        <w:tc>
          <w:tcPr>
            <w:tcW w:w="10676" w:type="dxa"/>
            <w:vMerge w:val="restart"/>
          </w:tcPr>
          <w:p w:rsidR="004D54FB" w:rsidRDefault="004D54FB" w:rsidP="004F6271">
            <w:pPr>
              <w:pStyle w:val="ListParagraph"/>
              <w:numPr>
                <w:ilvl w:val="0"/>
                <w:numId w:val="35"/>
              </w:numPr>
              <w:spacing w:after="0" w:line="240" w:lineRule="auto"/>
              <w:contextualSpacing/>
              <w:rPr>
                <w:rFonts w:cs="Arial"/>
                <w:color w:val="404141"/>
                <w:szCs w:val="24"/>
              </w:rPr>
            </w:pPr>
            <w:r w:rsidRPr="004D54FB">
              <w:rPr>
                <w:rFonts w:cs="Arial"/>
                <w:color w:val="404141"/>
                <w:szCs w:val="24"/>
              </w:rPr>
              <w:t>The walk group will be asked to be careful and will walk to maintain maximum visibility.</w:t>
            </w:r>
            <w:r>
              <w:rPr>
                <w:rFonts w:cs="Arial"/>
                <w:color w:val="404141"/>
                <w:szCs w:val="24"/>
              </w:rPr>
              <w:t xml:space="preserve"> They will be asked to walk in single file where appropriate.</w:t>
            </w:r>
          </w:p>
          <w:p w:rsidR="004D54FB" w:rsidRPr="007B1F3D" w:rsidRDefault="004D54FB" w:rsidP="004D54FB">
            <w:pPr>
              <w:pStyle w:val="ListParagraph"/>
              <w:numPr>
                <w:ilvl w:val="0"/>
                <w:numId w:val="35"/>
              </w:numPr>
              <w:spacing w:after="0" w:line="240" w:lineRule="auto"/>
              <w:contextualSpacing/>
              <w:rPr>
                <w:rFonts w:cs="Arial"/>
                <w:color w:val="404141"/>
                <w:szCs w:val="24"/>
              </w:rPr>
            </w:pPr>
            <w:r>
              <w:rPr>
                <w:rFonts w:cs="Arial"/>
                <w:color w:val="404141"/>
                <w:szCs w:val="24"/>
              </w:rPr>
              <w:t>The r</w:t>
            </w:r>
            <w:r w:rsidRPr="007B1F3D">
              <w:rPr>
                <w:rFonts w:cs="Arial"/>
                <w:color w:val="404141"/>
                <w:szCs w:val="24"/>
              </w:rPr>
              <w:t xml:space="preserve">oute </w:t>
            </w:r>
            <w:r>
              <w:rPr>
                <w:rFonts w:cs="Arial"/>
                <w:color w:val="404141"/>
                <w:szCs w:val="24"/>
              </w:rPr>
              <w:t xml:space="preserve">will be planned </w:t>
            </w:r>
            <w:r w:rsidRPr="007B1F3D">
              <w:rPr>
                <w:rFonts w:cs="Arial"/>
                <w:color w:val="404141"/>
                <w:szCs w:val="24"/>
              </w:rPr>
              <w:t>to avoid busy roads where possible</w:t>
            </w:r>
            <w:r>
              <w:rPr>
                <w:rFonts w:cs="Arial"/>
                <w:color w:val="404141"/>
                <w:szCs w:val="24"/>
              </w:rPr>
              <w:t>.</w:t>
            </w:r>
          </w:p>
          <w:p w:rsidR="004D54FB" w:rsidRDefault="004D54FB" w:rsidP="004F6271">
            <w:pPr>
              <w:pStyle w:val="ListParagraph"/>
              <w:numPr>
                <w:ilvl w:val="0"/>
                <w:numId w:val="35"/>
              </w:numPr>
              <w:spacing w:after="0" w:line="240" w:lineRule="auto"/>
              <w:contextualSpacing/>
              <w:rPr>
                <w:rFonts w:cs="Arial"/>
                <w:color w:val="404141"/>
                <w:szCs w:val="24"/>
              </w:rPr>
            </w:pPr>
            <w:r>
              <w:rPr>
                <w:rFonts w:cs="Arial"/>
                <w:color w:val="404141"/>
                <w:szCs w:val="24"/>
              </w:rPr>
              <w:t>S</w:t>
            </w:r>
            <w:r w:rsidRPr="007B1F3D">
              <w:rPr>
                <w:rFonts w:cs="Arial"/>
                <w:color w:val="404141"/>
                <w:szCs w:val="24"/>
              </w:rPr>
              <w:t>uitable crossing places</w:t>
            </w:r>
            <w:r>
              <w:rPr>
                <w:rFonts w:cs="Arial"/>
                <w:color w:val="404141"/>
                <w:szCs w:val="24"/>
              </w:rPr>
              <w:t xml:space="preserve"> will be identified.</w:t>
            </w:r>
          </w:p>
          <w:p w:rsidR="004F6271" w:rsidRDefault="004D54FB" w:rsidP="004D54FB">
            <w:pPr>
              <w:pStyle w:val="ListParagraph"/>
              <w:numPr>
                <w:ilvl w:val="0"/>
                <w:numId w:val="35"/>
              </w:numPr>
              <w:spacing w:after="0" w:line="240" w:lineRule="auto"/>
              <w:contextualSpacing/>
              <w:rPr>
                <w:rFonts w:cs="Arial"/>
                <w:color w:val="404141"/>
                <w:szCs w:val="24"/>
              </w:rPr>
            </w:pPr>
            <w:r>
              <w:rPr>
                <w:rFonts w:cs="Arial"/>
                <w:color w:val="404141"/>
                <w:szCs w:val="24"/>
              </w:rPr>
              <w:t>The walk group will be briefed and asked to follow instructions when crossing.</w:t>
            </w:r>
          </w:p>
          <w:p w:rsidR="00E121E0" w:rsidRDefault="00E121E0" w:rsidP="004D54FB">
            <w:pPr>
              <w:pStyle w:val="ListParagraph"/>
              <w:numPr>
                <w:ilvl w:val="0"/>
                <w:numId w:val="35"/>
              </w:numPr>
              <w:spacing w:after="0" w:line="240" w:lineRule="auto"/>
              <w:contextualSpacing/>
              <w:rPr>
                <w:rFonts w:cs="Arial"/>
                <w:color w:val="404141"/>
                <w:szCs w:val="24"/>
              </w:rPr>
            </w:pPr>
            <w:r>
              <w:rPr>
                <w:rFonts w:cs="Arial"/>
                <w:color w:val="404141"/>
                <w:szCs w:val="24"/>
              </w:rPr>
              <w:t xml:space="preserve">Pang Valley </w:t>
            </w:r>
            <w:proofErr w:type="gramStart"/>
            <w:r>
              <w:rPr>
                <w:rFonts w:cs="Arial"/>
                <w:color w:val="404141"/>
                <w:szCs w:val="24"/>
              </w:rPr>
              <w:t>have</w:t>
            </w:r>
            <w:proofErr w:type="gramEnd"/>
            <w:r>
              <w:rPr>
                <w:rFonts w:cs="Arial"/>
                <w:color w:val="404141"/>
                <w:szCs w:val="24"/>
              </w:rPr>
              <w:t xml:space="preserve"> purchased a number of Hi-</w:t>
            </w:r>
            <w:proofErr w:type="spellStart"/>
            <w:r>
              <w:rPr>
                <w:rFonts w:cs="Arial"/>
                <w:color w:val="404141"/>
                <w:szCs w:val="24"/>
              </w:rPr>
              <w:t>Viz</w:t>
            </w:r>
            <w:proofErr w:type="spellEnd"/>
            <w:r>
              <w:rPr>
                <w:rFonts w:cs="Arial"/>
                <w:color w:val="404141"/>
                <w:szCs w:val="24"/>
              </w:rPr>
              <w:t xml:space="preserve"> jackets and these will be made available for walk leaders and back markers.</w:t>
            </w:r>
          </w:p>
          <w:p w:rsidR="004D54FB" w:rsidRPr="004D54FB" w:rsidRDefault="004D54FB" w:rsidP="004D54FB">
            <w:pPr>
              <w:spacing w:after="0" w:line="240" w:lineRule="auto"/>
              <w:contextualSpacing/>
              <w:rPr>
                <w:rFonts w:cs="Arial"/>
                <w:color w:val="404141"/>
                <w:szCs w:val="24"/>
              </w:rPr>
            </w:pPr>
          </w:p>
        </w:tc>
      </w:tr>
      <w:tr w:rsidR="004F6271" w:rsidRPr="007B1F3D" w:rsidTr="004D54FB">
        <w:trPr>
          <w:trHeight w:val="206"/>
        </w:trPr>
        <w:tc>
          <w:tcPr>
            <w:tcW w:w="1951" w:type="dxa"/>
            <w:vMerge/>
          </w:tcPr>
          <w:p w:rsidR="004F6271" w:rsidRPr="007B1F3D" w:rsidRDefault="004F6271" w:rsidP="004576D6">
            <w:pPr>
              <w:rPr>
                <w:rFonts w:cs="Arial"/>
                <w:color w:val="404141"/>
                <w:szCs w:val="24"/>
              </w:rPr>
            </w:pPr>
          </w:p>
        </w:tc>
        <w:tc>
          <w:tcPr>
            <w:tcW w:w="3103" w:type="dxa"/>
          </w:tcPr>
          <w:p w:rsidR="004F6271" w:rsidRPr="007B1F3D" w:rsidRDefault="004F6271" w:rsidP="004576D6">
            <w:pPr>
              <w:rPr>
                <w:rFonts w:cs="Arial"/>
                <w:color w:val="404141"/>
                <w:szCs w:val="24"/>
              </w:rPr>
            </w:pPr>
            <w:r w:rsidRPr="007B1F3D">
              <w:rPr>
                <w:rFonts w:cs="Arial"/>
                <w:color w:val="404141"/>
                <w:szCs w:val="24"/>
              </w:rPr>
              <w:t>Other road users are at risk of accident</w:t>
            </w:r>
          </w:p>
        </w:tc>
        <w:tc>
          <w:tcPr>
            <w:tcW w:w="10676" w:type="dxa"/>
            <w:vMerge/>
          </w:tcPr>
          <w:p w:rsidR="004F6271" w:rsidRPr="007B1F3D" w:rsidRDefault="004F6271" w:rsidP="00543B4B">
            <w:pPr>
              <w:rPr>
                <w:rFonts w:cs="Arial"/>
                <w:color w:val="404141"/>
                <w:szCs w:val="24"/>
              </w:rPr>
            </w:pPr>
          </w:p>
        </w:tc>
      </w:tr>
      <w:tr w:rsidR="004F6271" w:rsidRPr="007B1F3D" w:rsidTr="006679E3">
        <w:trPr>
          <w:trHeight w:val="921"/>
        </w:trPr>
        <w:tc>
          <w:tcPr>
            <w:tcW w:w="1951" w:type="dxa"/>
          </w:tcPr>
          <w:p w:rsidR="004F6271" w:rsidRPr="007B1F3D" w:rsidRDefault="004F6271" w:rsidP="004576D6">
            <w:pPr>
              <w:rPr>
                <w:rFonts w:cs="Arial"/>
                <w:color w:val="404141"/>
                <w:szCs w:val="24"/>
              </w:rPr>
            </w:pPr>
            <w:r w:rsidRPr="007B1F3D">
              <w:rPr>
                <w:rFonts w:cs="Arial"/>
                <w:color w:val="404141"/>
                <w:szCs w:val="24"/>
              </w:rPr>
              <w:lastRenderedPageBreak/>
              <w:t>Losing walkers</w:t>
            </w:r>
          </w:p>
        </w:tc>
        <w:tc>
          <w:tcPr>
            <w:tcW w:w="3103" w:type="dxa"/>
          </w:tcPr>
          <w:p w:rsidR="004F6271" w:rsidRPr="007B1F3D" w:rsidRDefault="004F6271" w:rsidP="004576D6">
            <w:pPr>
              <w:rPr>
                <w:rFonts w:cs="Arial"/>
                <w:color w:val="404141"/>
                <w:szCs w:val="24"/>
              </w:rPr>
            </w:pPr>
            <w:r w:rsidRPr="007B1F3D">
              <w:rPr>
                <w:rFonts w:cs="Arial"/>
                <w:color w:val="404141"/>
                <w:szCs w:val="24"/>
              </w:rPr>
              <w:t>Walkers could get left behind/lost</w:t>
            </w:r>
          </w:p>
        </w:tc>
        <w:tc>
          <w:tcPr>
            <w:tcW w:w="10676" w:type="dxa"/>
          </w:tcPr>
          <w:p w:rsidR="004D54FB" w:rsidRDefault="004D54FB" w:rsidP="004F6271">
            <w:pPr>
              <w:pStyle w:val="ListParagraph"/>
              <w:numPr>
                <w:ilvl w:val="0"/>
                <w:numId w:val="32"/>
              </w:numPr>
              <w:spacing w:after="0" w:line="240" w:lineRule="auto"/>
              <w:contextualSpacing/>
              <w:rPr>
                <w:rFonts w:cs="Arial"/>
                <w:color w:val="404141"/>
                <w:szCs w:val="24"/>
              </w:rPr>
            </w:pPr>
            <w:r>
              <w:rPr>
                <w:rFonts w:cs="Arial"/>
                <w:color w:val="404141"/>
                <w:szCs w:val="24"/>
              </w:rPr>
              <w:t>A headcount will be made at the start of the walk.</w:t>
            </w:r>
          </w:p>
          <w:p w:rsidR="004D54FB" w:rsidRDefault="004D54FB" w:rsidP="004F6271">
            <w:pPr>
              <w:pStyle w:val="ListParagraph"/>
              <w:numPr>
                <w:ilvl w:val="0"/>
                <w:numId w:val="32"/>
              </w:numPr>
              <w:spacing w:after="0" w:line="240" w:lineRule="auto"/>
              <w:contextualSpacing/>
              <w:rPr>
                <w:rFonts w:cs="Arial"/>
                <w:color w:val="404141"/>
                <w:szCs w:val="24"/>
              </w:rPr>
            </w:pPr>
            <w:r>
              <w:rPr>
                <w:rFonts w:cs="Arial"/>
                <w:color w:val="404141"/>
                <w:szCs w:val="24"/>
              </w:rPr>
              <w:t>Back and mid markers will be appointed where appropriate.</w:t>
            </w:r>
          </w:p>
          <w:p w:rsidR="004F6271" w:rsidRPr="006679E3" w:rsidRDefault="006679E3" w:rsidP="006679E3">
            <w:pPr>
              <w:pStyle w:val="ListParagraph"/>
              <w:numPr>
                <w:ilvl w:val="0"/>
                <w:numId w:val="32"/>
              </w:numPr>
              <w:spacing w:after="0" w:line="240" w:lineRule="auto"/>
              <w:contextualSpacing/>
              <w:rPr>
                <w:rFonts w:cs="Arial"/>
                <w:color w:val="404141"/>
                <w:szCs w:val="24"/>
              </w:rPr>
            </w:pPr>
            <w:r w:rsidRPr="007B1F3D">
              <w:rPr>
                <w:rFonts w:cs="Arial"/>
                <w:color w:val="404141"/>
                <w:szCs w:val="24"/>
              </w:rPr>
              <w:t>Regular headcounts and communication with the group</w:t>
            </w:r>
            <w:r>
              <w:rPr>
                <w:rFonts w:cs="Arial"/>
                <w:color w:val="404141"/>
                <w:szCs w:val="24"/>
              </w:rPr>
              <w:t xml:space="preserve"> will be made.</w:t>
            </w:r>
          </w:p>
        </w:tc>
      </w:tr>
      <w:tr w:rsidR="004F6271" w:rsidRPr="007B1F3D" w:rsidTr="004D54FB">
        <w:tc>
          <w:tcPr>
            <w:tcW w:w="1951" w:type="dxa"/>
          </w:tcPr>
          <w:p w:rsidR="004F6271" w:rsidRPr="007B1F3D" w:rsidRDefault="004F6271" w:rsidP="004576D6">
            <w:pPr>
              <w:rPr>
                <w:rFonts w:cs="Arial"/>
                <w:color w:val="404141"/>
                <w:szCs w:val="24"/>
              </w:rPr>
            </w:pPr>
            <w:r w:rsidRPr="007B1F3D">
              <w:rPr>
                <w:rFonts w:cs="Arial"/>
                <w:color w:val="404141"/>
                <w:szCs w:val="24"/>
              </w:rPr>
              <w:t>Accident or medical emergency</w:t>
            </w:r>
          </w:p>
        </w:tc>
        <w:tc>
          <w:tcPr>
            <w:tcW w:w="3103" w:type="dxa"/>
          </w:tcPr>
          <w:p w:rsidR="004F6271" w:rsidRPr="007B1F3D" w:rsidRDefault="004F6271" w:rsidP="004576D6">
            <w:pPr>
              <w:rPr>
                <w:rFonts w:cs="Arial"/>
                <w:color w:val="404141"/>
                <w:szCs w:val="24"/>
              </w:rPr>
            </w:pPr>
            <w:r w:rsidRPr="007B1F3D">
              <w:rPr>
                <w:rFonts w:cs="Arial"/>
                <w:color w:val="404141"/>
                <w:szCs w:val="24"/>
              </w:rPr>
              <w:t>Walkers require first aid or medical attention</w:t>
            </w:r>
          </w:p>
        </w:tc>
        <w:tc>
          <w:tcPr>
            <w:tcW w:w="10676" w:type="dxa"/>
          </w:tcPr>
          <w:p w:rsidR="006679E3" w:rsidRPr="007B1F3D" w:rsidRDefault="006679E3" w:rsidP="006679E3">
            <w:pPr>
              <w:pStyle w:val="ListParagraph"/>
              <w:numPr>
                <w:ilvl w:val="0"/>
                <w:numId w:val="33"/>
              </w:numPr>
              <w:spacing w:after="0" w:line="240" w:lineRule="auto"/>
              <w:contextualSpacing/>
              <w:rPr>
                <w:rFonts w:cs="Arial"/>
                <w:color w:val="404141"/>
                <w:szCs w:val="24"/>
              </w:rPr>
            </w:pPr>
            <w:r>
              <w:rPr>
                <w:rFonts w:cs="Arial"/>
                <w:color w:val="404141"/>
                <w:szCs w:val="24"/>
              </w:rPr>
              <w:t>W</w:t>
            </w:r>
            <w:r w:rsidRPr="007B1F3D">
              <w:rPr>
                <w:rFonts w:cs="Arial"/>
                <w:color w:val="404141"/>
                <w:szCs w:val="24"/>
              </w:rPr>
              <w:t xml:space="preserve">alkers </w:t>
            </w:r>
            <w:r>
              <w:rPr>
                <w:rFonts w:cs="Arial"/>
                <w:color w:val="404141"/>
                <w:szCs w:val="24"/>
              </w:rPr>
              <w:t xml:space="preserve">will be encouraged </w:t>
            </w:r>
            <w:r w:rsidRPr="007B1F3D">
              <w:rPr>
                <w:rFonts w:cs="Arial"/>
                <w:color w:val="404141"/>
                <w:szCs w:val="24"/>
              </w:rPr>
              <w:t>to complete and carry an In Case of Emergency (ICE) card</w:t>
            </w:r>
            <w:r>
              <w:rPr>
                <w:rFonts w:cs="Arial"/>
                <w:color w:val="404141"/>
                <w:szCs w:val="24"/>
              </w:rPr>
              <w:t>.</w:t>
            </w:r>
          </w:p>
          <w:p w:rsidR="006679E3" w:rsidRDefault="006679E3" w:rsidP="004F6271">
            <w:pPr>
              <w:pStyle w:val="ListParagraph"/>
              <w:numPr>
                <w:ilvl w:val="0"/>
                <w:numId w:val="33"/>
              </w:numPr>
              <w:spacing w:after="0" w:line="240" w:lineRule="auto"/>
              <w:contextualSpacing/>
              <w:rPr>
                <w:rFonts w:cs="Arial"/>
                <w:color w:val="404141"/>
                <w:szCs w:val="24"/>
              </w:rPr>
            </w:pPr>
            <w:r>
              <w:rPr>
                <w:rFonts w:cs="Arial"/>
                <w:color w:val="404141"/>
                <w:szCs w:val="24"/>
              </w:rPr>
              <w:t>Walk leaders will be encouraged to undertake first aid training. A number of Pang Valley walk leaders have undertaken such training and are likely to be on the walk.</w:t>
            </w:r>
          </w:p>
          <w:p w:rsidR="006679E3" w:rsidRDefault="006679E3" w:rsidP="004F6271">
            <w:pPr>
              <w:pStyle w:val="ListParagraph"/>
              <w:numPr>
                <w:ilvl w:val="0"/>
                <w:numId w:val="33"/>
              </w:numPr>
              <w:spacing w:after="0" w:line="240" w:lineRule="auto"/>
              <w:contextualSpacing/>
              <w:rPr>
                <w:rFonts w:cs="Arial"/>
                <w:color w:val="404141"/>
                <w:szCs w:val="24"/>
              </w:rPr>
            </w:pPr>
            <w:r>
              <w:rPr>
                <w:rFonts w:cs="Arial"/>
                <w:color w:val="404141"/>
                <w:szCs w:val="24"/>
              </w:rPr>
              <w:t>Pang Valley will offer first aid kits to walk leaders and there is a budget for these.</w:t>
            </w:r>
          </w:p>
          <w:p w:rsidR="004F6271" w:rsidRPr="006679E3" w:rsidRDefault="006679E3" w:rsidP="006679E3">
            <w:pPr>
              <w:pStyle w:val="ListParagraph"/>
              <w:numPr>
                <w:ilvl w:val="0"/>
                <w:numId w:val="33"/>
              </w:numPr>
              <w:spacing w:after="0" w:line="240" w:lineRule="auto"/>
              <w:contextualSpacing/>
              <w:rPr>
                <w:rFonts w:cs="Arial"/>
                <w:color w:val="404141"/>
                <w:szCs w:val="24"/>
              </w:rPr>
            </w:pPr>
            <w:r>
              <w:rPr>
                <w:rFonts w:cs="Arial"/>
                <w:color w:val="404141"/>
                <w:szCs w:val="24"/>
              </w:rPr>
              <w:t>Walk leaders will know how to contact emergency services and will be encouraged to p</w:t>
            </w:r>
            <w:r w:rsidRPr="007B1F3D">
              <w:rPr>
                <w:rFonts w:cs="Arial"/>
                <w:color w:val="404141"/>
                <w:szCs w:val="24"/>
              </w:rPr>
              <w:t xml:space="preserve">re-register phone with 999 emergency text </w:t>
            </w:r>
            <w:proofErr w:type="gramStart"/>
            <w:r w:rsidRPr="007B1F3D">
              <w:rPr>
                <w:rFonts w:cs="Arial"/>
                <w:color w:val="404141"/>
                <w:szCs w:val="24"/>
              </w:rPr>
              <w:t>service</w:t>
            </w:r>
            <w:proofErr w:type="gramEnd"/>
            <w:r>
              <w:rPr>
                <w:rFonts w:cs="Arial"/>
                <w:color w:val="404141"/>
                <w:szCs w:val="24"/>
              </w:rPr>
              <w:t>.</w:t>
            </w:r>
          </w:p>
        </w:tc>
      </w:tr>
    </w:tbl>
    <w:p w:rsidR="00CA4020" w:rsidRPr="007B1F3D" w:rsidRDefault="00CA4020">
      <w:pPr>
        <w:rPr>
          <w:rFonts w:cs="Arial"/>
          <w:szCs w:val="24"/>
        </w:rPr>
      </w:pPr>
    </w:p>
    <w:p w:rsidR="002B7129" w:rsidRPr="00441CF7" w:rsidRDefault="00F9116E" w:rsidP="00790624">
      <w:pPr>
        <w:spacing w:after="0" w:line="240" w:lineRule="auto"/>
        <w:rPr>
          <w:rFonts w:cs="Arial"/>
          <w:sz w:val="20"/>
          <w:szCs w:val="20"/>
        </w:rPr>
      </w:pPr>
      <w:r w:rsidRPr="00441CF7">
        <w:rPr>
          <w:rFonts w:cs="Arial"/>
          <w:szCs w:val="24"/>
        </w:rPr>
        <w:t xml:space="preserve">If you have any questions about </w:t>
      </w:r>
      <w:r w:rsidRPr="00441CF7">
        <w:rPr>
          <w:rFonts w:cs="Arial"/>
          <w:b/>
          <w:bCs/>
          <w:szCs w:val="24"/>
        </w:rPr>
        <w:t xml:space="preserve">Ramblers </w:t>
      </w:r>
      <w:r w:rsidR="0073654B" w:rsidRPr="00441CF7">
        <w:rPr>
          <w:rFonts w:cs="Arial"/>
          <w:b/>
          <w:bCs/>
          <w:szCs w:val="24"/>
        </w:rPr>
        <w:t>group walks</w:t>
      </w:r>
      <w:r w:rsidRPr="00441CF7">
        <w:rPr>
          <w:rFonts w:cs="Arial"/>
          <w:szCs w:val="24"/>
        </w:rPr>
        <w:t>, please get in touch</w:t>
      </w:r>
      <w:r w:rsidR="00F10E84" w:rsidRPr="00441CF7">
        <w:rPr>
          <w:rFonts w:cs="Arial"/>
          <w:szCs w:val="24"/>
        </w:rPr>
        <w:t xml:space="preserve">: </w:t>
      </w:r>
      <w:hyperlink r:id="rId11" w:history="1">
        <w:r w:rsidR="00F10E84" w:rsidRPr="00441CF7">
          <w:rPr>
            <w:rStyle w:val="Hyperlink"/>
            <w:rFonts w:cs="Arial"/>
            <w:color w:val="007A87"/>
            <w:szCs w:val="24"/>
          </w:rPr>
          <w:t>volunteersupport@ramblers.zendesk.com</w:t>
        </w:r>
      </w:hyperlink>
    </w:p>
    <w:sectPr w:rsidR="002B7129" w:rsidRPr="00441CF7" w:rsidSect="000F2392">
      <w:headerReference w:type="default" r:id="rId12"/>
      <w:footerReference w:type="default" r:id="rId13"/>
      <w:pgSz w:w="16838" w:h="11906" w:orient="landscape"/>
      <w:pgMar w:top="720" w:right="828"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738" w:rsidRDefault="00064738" w:rsidP="00053F71">
      <w:r>
        <w:separator/>
      </w:r>
    </w:p>
  </w:endnote>
  <w:endnote w:type="continuationSeparator" w:id="0">
    <w:p w:rsidR="00064738" w:rsidRDefault="00064738" w:rsidP="00053F71">
      <w:r>
        <w:continuationSeparator/>
      </w:r>
    </w:p>
  </w:endnote>
  <w:endnote w:type="continuationNotice" w:id="1">
    <w:p w:rsidR="00064738" w:rsidRDefault="00064738">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ag Medium">
    <w:altName w:val="Calibri"/>
    <w:panose1 w:val="00000000000000000000"/>
    <w:charset w:val="00"/>
    <w:family w:val="modern"/>
    <w:notTrueType/>
    <w:pitch w:val="variable"/>
    <w:sig w:usb0="800000AF" w:usb1="5000005A" w:usb2="00000000" w:usb3="00000000" w:csb0="0000009B" w:csb1="00000000"/>
  </w:font>
  <w:font w:name="HelveticaNeue LT 45 Light">
    <w:charset w:val="00"/>
    <w:family w:val="swiss"/>
    <w:pitch w:val="variable"/>
    <w:sig w:usb0="8000002F" w:usb1="4000004A" w:usb2="00000000" w:usb3="00000000" w:csb0="00000001" w:csb1="00000000"/>
  </w:font>
  <w:font w:name="Assistant ExtraBold">
    <w:altName w:val="Times New Roman"/>
    <w:charset w:val="00"/>
    <w:family w:val="auto"/>
    <w:pitch w:val="variable"/>
    <w:sig w:usb0="00000000"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436" w:rsidRDefault="006D3436" w:rsidP="00F15EF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738" w:rsidRDefault="00064738" w:rsidP="00053F71">
      <w:r>
        <w:separator/>
      </w:r>
    </w:p>
  </w:footnote>
  <w:footnote w:type="continuationSeparator" w:id="0">
    <w:p w:rsidR="00064738" w:rsidRDefault="00064738" w:rsidP="00053F71">
      <w:r>
        <w:continuationSeparator/>
      </w:r>
    </w:p>
  </w:footnote>
  <w:footnote w:type="continuationNotice" w:id="1">
    <w:p w:rsidR="00064738" w:rsidRDefault="00064738">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102" w:rsidRDefault="00127481">
    <w:pPr>
      <w:pStyle w:val="Header"/>
    </w:pPr>
    <w:r>
      <w:rPr>
        <w:noProof/>
      </w:rPr>
      <w:pict>
        <v:shapetype id="_x0000_t202" coordsize="21600,21600" o:spt="202" path="m,l,21600r21600,l21600,xe">
          <v:stroke joinstyle="miter"/>
          <v:path gradientshapeok="t" o:connecttype="rect"/>
        </v:shapetype>
        <v:shape id="Text Box 9" o:spid="_x0000_s4097" type="#_x0000_t202" style="position:absolute;margin-left:445.45pt;margin-top:19.6pt;width:321.6pt;height:29pt;z-index:251658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" fillcolor="white [3201]" stroked="f" strokeweight=".5pt">
          <v:textbox>
            <w:txbxContent>
              <w:p w:rsidR="00FC7102" w:rsidRPr="000F2392" w:rsidRDefault="00142DAA">
                <w:pPr>
                  <w:rPr>
                    <w:b/>
                    <w:bCs/>
                    <w:sz w:val="40"/>
                    <w:szCs w:val="36"/>
                  </w:rPr>
                </w:pPr>
                <w:r>
                  <w:rPr>
                    <w:b/>
                    <w:bCs/>
                    <w:sz w:val="40"/>
                    <w:szCs w:val="36"/>
                  </w:rPr>
                  <w:t>Approach to</w:t>
                </w:r>
                <w:r w:rsidR="00FC7102" w:rsidRPr="000F2392">
                  <w:rPr>
                    <w:b/>
                    <w:bCs/>
                    <w:sz w:val="40"/>
                    <w:szCs w:val="36"/>
                  </w:rPr>
                  <w:t xml:space="preserve"> Risk Assessment</w:t>
                </w:r>
              </w:p>
            </w:txbxContent>
          </v:textbox>
        </v:shape>
      </w:pict>
    </w:r>
    <w:r w:rsidR="004C248E">
      <w:rPr>
        <w:b/>
        <w:noProof/>
        <w:sz w:val="36"/>
        <w:szCs w:val="36"/>
        <w:lang w:eastAsia="en-GB"/>
      </w:rPr>
      <w:drawing>
        <wp:inline distT="0" distB="0" distL="0" distR="0">
          <wp:extent cx="2924175" cy="685800"/>
          <wp:effectExtent l="0" t="0" r="0" b="0"/>
          <wp:docPr id="1" name="Picture 6" descr="Pang Valley Rambler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g Valley Ramblers"/>
                  <pic:cNvPicPr>
                    <a:picLocks noChangeAspect="1" noChangeArrowheads="1"/>
                  </pic:cNvPicPr>
                </pic:nvPicPr>
                <pic:blipFill>
                  <a:blip r:embed="rId2"/>
                  <a:srcRect/>
                  <a:stretch>
                    <a:fillRect/>
                  </a:stretch>
                </pic:blipFill>
                <pic:spPr bwMode="auto">
                  <a:xfrm>
                    <a:off x="0" y="0"/>
                    <a:ext cx="2924175" cy="6858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0E2"/>
    <w:multiLevelType w:val="hybridMultilevel"/>
    <w:tmpl w:val="628C2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2F5124"/>
    <w:multiLevelType w:val="hybridMultilevel"/>
    <w:tmpl w:val="A6C0C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B847635"/>
    <w:multiLevelType w:val="hybridMultilevel"/>
    <w:tmpl w:val="2CBEC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1006405"/>
    <w:multiLevelType w:val="hybridMultilevel"/>
    <w:tmpl w:val="B470DF2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7F719B"/>
    <w:multiLevelType w:val="hybridMultilevel"/>
    <w:tmpl w:val="49E40CA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5">
    <w:nsid w:val="217C5C1C"/>
    <w:multiLevelType w:val="hybridMultilevel"/>
    <w:tmpl w:val="3D8A2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6D0E38"/>
    <w:multiLevelType w:val="multilevel"/>
    <w:tmpl w:val="50B2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6F522B7"/>
    <w:multiLevelType w:val="multilevel"/>
    <w:tmpl w:val="FF58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0D3263"/>
    <w:multiLevelType w:val="hybridMultilevel"/>
    <w:tmpl w:val="79AA017A"/>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A841AFA"/>
    <w:multiLevelType w:val="hybridMultilevel"/>
    <w:tmpl w:val="44062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D1E5CEC"/>
    <w:multiLevelType w:val="multilevel"/>
    <w:tmpl w:val="05EE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FCD67AB"/>
    <w:multiLevelType w:val="hybridMultilevel"/>
    <w:tmpl w:val="50621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nsid w:val="413669F4"/>
    <w:multiLevelType w:val="hybridMultilevel"/>
    <w:tmpl w:val="3D2AC01E"/>
    <w:lvl w:ilvl="0" w:tplc="6D1C5B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nsid w:val="450A5C5A"/>
    <w:multiLevelType w:val="hybridMultilevel"/>
    <w:tmpl w:val="798665E8"/>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3F7E28"/>
    <w:multiLevelType w:val="multilevel"/>
    <w:tmpl w:val="2D9A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BC576C"/>
    <w:multiLevelType w:val="multilevel"/>
    <w:tmpl w:val="0968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401B48"/>
    <w:multiLevelType w:val="hybridMultilevel"/>
    <w:tmpl w:val="B4468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0F353A7"/>
    <w:multiLevelType w:val="hybridMultilevel"/>
    <w:tmpl w:val="59E661A0"/>
    <w:lvl w:ilvl="0" w:tplc="08090001">
      <w:start w:val="1"/>
      <w:numFmt w:val="bullet"/>
      <w:pStyle w:val="List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21E0F37"/>
    <w:multiLevelType w:val="hybridMultilevel"/>
    <w:tmpl w:val="D382B64C"/>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31B7706"/>
    <w:multiLevelType w:val="hybridMultilevel"/>
    <w:tmpl w:val="02F4A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927FB9"/>
    <w:multiLevelType w:val="hybridMultilevel"/>
    <w:tmpl w:val="709EEB54"/>
    <w:lvl w:ilvl="0" w:tplc="6D1C5BF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nsid w:val="56013766"/>
    <w:multiLevelType w:val="hybridMultilevel"/>
    <w:tmpl w:val="8108A9DA"/>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362055"/>
    <w:multiLevelType w:val="hybridMultilevel"/>
    <w:tmpl w:val="A6302F5A"/>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3">
    <w:nsid w:val="5E220795"/>
    <w:multiLevelType w:val="hybridMultilevel"/>
    <w:tmpl w:val="0AE8EA2A"/>
    <w:lvl w:ilvl="0" w:tplc="6D1C5B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nsid w:val="5F870E3F"/>
    <w:multiLevelType w:val="hybridMultilevel"/>
    <w:tmpl w:val="8B3A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1124BC3"/>
    <w:multiLevelType w:val="hybridMultilevel"/>
    <w:tmpl w:val="C3B2FE18"/>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6">
    <w:nsid w:val="61DE4A8D"/>
    <w:multiLevelType w:val="hybridMultilevel"/>
    <w:tmpl w:val="C660F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2954707"/>
    <w:multiLevelType w:val="hybridMultilevel"/>
    <w:tmpl w:val="40EE7A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68222512"/>
    <w:multiLevelType w:val="hybridMultilevel"/>
    <w:tmpl w:val="3642F9D4"/>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CEE41C2"/>
    <w:multiLevelType w:val="hybridMultilevel"/>
    <w:tmpl w:val="B0EE43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70A40274"/>
    <w:multiLevelType w:val="hybridMultilevel"/>
    <w:tmpl w:val="9F1A416A"/>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5382A0B"/>
    <w:multiLevelType w:val="multilevel"/>
    <w:tmpl w:val="6712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7D86F0D"/>
    <w:multiLevelType w:val="hybridMultilevel"/>
    <w:tmpl w:val="06AA2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3">
    <w:nsid w:val="795B5945"/>
    <w:multiLevelType w:val="hybridMultilevel"/>
    <w:tmpl w:val="D4F09CA8"/>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F984E78"/>
    <w:multiLevelType w:val="hybridMultilevel"/>
    <w:tmpl w:val="B8E26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26"/>
  </w:num>
  <w:num w:numId="3">
    <w:abstractNumId w:val="23"/>
  </w:num>
  <w:num w:numId="4">
    <w:abstractNumId w:val="32"/>
  </w:num>
  <w:num w:numId="5">
    <w:abstractNumId w:val="29"/>
  </w:num>
  <w:num w:numId="6">
    <w:abstractNumId w:val="3"/>
  </w:num>
  <w:num w:numId="7">
    <w:abstractNumId w:val="7"/>
  </w:num>
  <w:num w:numId="8">
    <w:abstractNumId w:val="27"/>
  </w:num>
  <w:num w:numId="9">
    <w:abstractNumId w:val="25"/>
  </w:num>
  <w:num w:numId="10">
    <w:abstractNumId w:val="20"/>
  </w:num>
  <w:num w:numId="11">
    <w:abstractNumId w:val="11"/>
  </w:num>
  <w:num w:numId="12">
    <w:abstractNumId w:val="17"/>
  </w:num>
  <w:num w:numId="13">
    <w:abstractNumId w:val="17"/>
  </w:num>
  <w:num w:numId="14">
    <w:abstractNumId w:val="17"/>
  </w:num>
  <w:num w:numId="15">
    <w:abstractNumId w:val="2"/>
  </w:num>
  <w:num w:numId="16">
    <w:abstractNumId w:val="1"/>
  </w:num>
  <w:num w:numId="17">
    <w:abstractNumId w:val="16"/>
  </w:num>
  <w:num w:numId="18">
    <w:abstractNumId w:val="9"/>
  </w:num>
  <w:num w:numId="19">
    <w:abstractNumId w:val="34"/>
  </w:num>
  <w:num w:numId="20">
    <w:abstractNumId w:val="6"/>
  </w:num>
  <w:num w:numId="21">
    <w:abstractNumId w:val="14"/>
  </w:num>
  <w:num w:numId="22">
    <w:abstractNumId w:val="15"/>
  </w:num>
  <w:num w:numId="23">
    <w:abstractNumId w:val="31"/>
  </w:num>
  <w:num w:numId="24">
    <w:abstractNumId w:val="10"/>
  </w:num>
  <w:num w:numId="25">
    <w:abstractNumId w:val="0"/>
  </w:num>
  <w:num w:numId="26">
    <w:abstractNumId w:val="5"/>
  </w:num>
  <w:num w:numId="27">
    <w:abstractNumId w:val="24"/>
  </w:num>
  <w:num w:numId="28">
    <w:abstractNumId w:val="4"/>
  </w:num>
  <w:num w:numId="29">
    <w:abstractNumId w:val="22"/>
  </w:num>
  <w:num w:numId="30">
    <w:abstractNumId w:val="30"/>
  </w:num>
  <w:num w:numId="31">
    <w:abstractNumId w:val="33"/>
  </w:num>
  <w:num w:numId="32">
    <w:abstractNumId w:val="8"/>
  </w:num>
  <w:num w:numId="33">
    <w:abstractNumId w:val="28"/>
  </w:num>
  <w:num w:numId="34">
    <w:abstractNumId w:val="21"/>
  </w:num>
  <w:num w:numId="35">
    <w:abstractNumId w:val="18"/>
  </w:num>
  <w:num w:numId="36">
    <w:abstractNumId w:val="13"/>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7410"/>
    <o:shapelayout v:ext="edit">
      <o:idmap v:ext="edit" data="4"/>
    </o:shapelayout>
  </w:hdrShapeDefaults>
  <w:footnotePr>
    <w:footnote w:id="-1"/>
    <w:footnote w:id="0"/>
    <w:footnote w:id="1"/>
  </w:footnotePr>
  <w:endnotePr>
    <w:endnote w:id="-1"/>
    <w:endnote w:id="0"/>
    <w:endnote w:id="1"/>
  </w:endnotePr>
  <w:compat/>
  <w:rsids>
    <w:rsidRoot w:val="00940A77"/>
    <w:rsid w:val="0000151F"/>
    <w:rsid w:val="000021DC"/>
    <w:rsid w:val="000032E3"/>
    <w:rsid w:val="000045C8"/>
    <w:rsid w:val="00004688"/>
    <w:rsid w:val="00005B27"/>
    <w:rsid w:val="00006A89"/>
    <w:rsid w:val="00006F13"/>
    <w:rsid w:val="0000700D"/>
    <w:rsid w:val="00007220"/>
    <w:rsid w:val="00007A08"/>
    <w:rsid w:val="00010636"/>
    <w:rsid w:val="00011409"/>
    <w:rsid w:val="00015171"/>
    <w:rsid w:val="0001536A"/>
    <w:rsid w:val="00015DAB"/>
    <w:rsid w:val="000176F4"/>
    <w:rsid w:val="000204ED"/>
    <w:rsid w:val="00020D0D"/>
    <w:rsid w:val="00021A90"/>
    <w:rsid w:val="00025ADA"/>
    <w:rsid w:val="00030EC4"/>
    <w:rsid w:val="000313A6"/>
    <w:rsid w:val="00032FD3"/>
    <w:rsid w:val="00033AED"/>
    <w:rsid w:val="00037D2A"/>
    <w:rsid w:val="00040957"/>
    <w:rsid w:val="000420A3"/>
    <w:rsid w:val="000430FD"/>
    <w:rsid w:val="00047443"/>
    <w:rsid w:val="00047968"/>
    <w:rsid w:val="00047CD4"/>
    <w:rsid w:val="00050EF4"/>
    <w:rsid w:val="00051A20"/>
    <w:rsid w:val="0005249E"/>
    <w:rsid w:val="00052E78"/>
    <w:rsid w:val="0005326B"/>
    <w:rsid w:val="00053F71"/>
    <w:rsid w:val="00054054"/>
    <w:rsid w:val="00056B8A"/>
    <w:rsid w:val="000572E3"/>
    <w:rsid w:val="00061332"/>
    <w:rsid w:val="00062892"/>
    <w:rsid w:val="00063079"/>
    <w:rsid w:val="00064738"/>
    <w:rsid w:val="000675E2"/>
    <w:rsid w:val="000678D2"/>
    <w:rsid w:val="00070BBB"/>
    <w:rsid w:val="000715E9"/>
    <w:rsid w:val="000778EA"/>
    <w:rsid w:val="00077EE3"/>
    <w:rsid w:val="00080AF4"/>
    <w:rsid w:val="00082B8C"/>
    <w:rsid w:val="00083EA9"/>
    <w:rsid w:val="0008403F"/>
    <w:rsid w:val="0008454D"/>
    <w:rsid w:val="000862F9"/>
    <w:rsid w:val="00086750"/>
    <w:rsid w:val="000922D5"/>
    <w:rsid w:val="000A24B6"/>
    <w:rsid w:val="000B7EFC"/>
    <w:rsid w:val="000C1703"/>
    <w:rsid w:val="000C3A2E"/>
    <w:rsid w:val="000C4977"/>
    <w:rsid w:val="000D1EC5"/>
    <w:rsid w:val="000D3DA9"/>
    <w:rsid w:val="000D5EEF"/>
    <w:rsid w:val="000D6A49"/>
    <w:rsid w:val="000D72A9"/>
    <w:rsid w:val="000D783E"/>
    <w:rsid w:val="000D7BD2"/>
    <w:rsid w:val="000E0559"/>
    <w:rsid w:val="000E1738"/>
    <w:rsid w:val="000E3272"/>
    <w:rsid w:val="000E3CA3"/>
    <w:rsid w:val="000E7E35"/>
    <w:rsid w:val="000F2392"/>
    <w:rsid w:val="000F360C"/>
    <w:rsid w:val="000F41F4"/>
    <w:rsid w:val="000F6E19"/>
    <w:rsid w:val="000F721D"/>
    <w:rsid w:val="001000A4"/>
    <w:rsid w:val="001018FC"/>
    <w:rsid w:val="00101942"/>
    <w:rsid w:val="00103FF3"/>
    <w:rsid w:val="00104AC8"/>
    <w:rsid w:val="0010666E"/>
    <w:rsid w:val="00106BFA"/>
    <w:rsid w:val="001139EF"/>
    <w:rsid w:val="00113B9A"/>
    <w:rsid w:val="00120762"/>
    <w:rsid w:val="00121F98"/>
    <w:rsid w:val="001227F4"/>
    <w:rsid w:val="001238C9"/>
    <w:rsid w:val="00124639"/>
    <w:rsid w:val="00127481"/>
    <w:rsid w:val="00136932"/>
    <w:rsid w:val="001371A2"/>
    <w:rsid w:val="00137CB4"/>
    <w:rsid w:val="001406EE"/>
    <w:rsid w:val="00142DAA"/>
    <w:rsid w:val="00143F51"/>
    <w:rsid w:val="001450A4"/>
    <w:rsid w:val="00147D56"/>
    <w:rsid w:val="00152142"/>
    <w:rsid w:val="0015244C"/>
    <w:rsid w:val="001535A4"/>
    <w:rsid w:val="00153890"/>
    <w:rsid w:val="0015417B"/>
    <w:rsid w:val="001559CD"/>
    <w:rsid w:val="00155D7A"/>
    <w:rsid w:val="00155EEC"/>
    <w:rsid w:val="00161EEB"/>
    <w:rsid w:val="00162A82"/>
    <w:rsid w:val="001654E7"/>
    <w:rsid w:val="00165ADA"/>
    <w:rsid w:val="00166E38"/>
    <w:rsid w:val="00167185"/>
    <w:rsid w:val="00170769"/>
    <w:rsid w:val="00171DC0"/>
    <w:rsid w:val="00173EB9"/>
    <w:rsid w:val="001748AD"/>
    <w:rsid w:val="001769E0"/>
    <w:rsid w:val="00177B5D"/>
    <w:rsid w:val="00177EC0"/>
    <w:rsid w:val="00180499"/>
    <w:rsid w:val="00181D91"/>
    <w:rsid w:val="0018280E"/>
    <w:rsid w:val="00186625"/>
    <w:rsid w:val="00187D47"/>
    <w:rsid w:val="00187E6C"/>
    <w:rsid w:val="001941DF"/>
    <w:rsid w:val="001951CC"/>
    <w:rsid w:val="001952EE"/>
    <w:rsid w:val="001A0029"/>
    <w:rsid w:val="001A2F32"/>
    <w:rsid w:val="001B0CC4"/>
    <w:rsid w:val="001B5483"/>
    <w:rsid w:val="001B67A2"/>
    <w:rsid w:val="001B7097"/>
    <w:rsid w:val="001C09D3"/>
    <w:rsid w:val="001C2207"/>
    <w:rsid w:val="001C5DEA"/>
    <w:rsid w:val="001C6AA4"/>
    <w:rsid w:val="001D4BE1"/>
    <w:rsid w:val="001D63B2"/>
    <w:rsid w:val="001D6594"/>
    <w:rsid w:val="001E0104"/>
    <w:rsid w:val="001E1973"/>
    <w:rsid w:val="001E20A5"/>
    <w:rsid w:val="001E447A"/>
    <w:rsid w:val="001E4E08"/>
    <w:rsid w:val="001E5164"/>
    <w:rsid w:val="001F25AD"/>
    <w:rsid w:val="001F69B1"/>
    <w:rsid w:val="00202FE6"/>
    <w:rsid w:val="002140C9"/>
    <w:rsid w:val="00217681"/>
    <w:rsid w:val="0023131C"/>
    <w:rsid w:val="00232E5A"/>
    <w:rsid w:val="00233345"/>
    <w:rsid w:val="00234865"/>
    <w:rsid w:val="002358E9"/>
    <w:rsid w:val="002433DB"/>
    <w:rsid w:val="0024518E"/>
    <w:rsid w:val="00247205"/>
    <w:rsid w:val="00251188"/>
    <w:rsid w:val="00252BD3"/>
    <w:rsid w:val="00252F10"/>
    <w:rsid w:val="00253BAB"/>
    <w:rsid w:val="00253C77"/>
    <w:rsid w:val="00253D70"/>
    <w:rsid w:val="00254CCB"/>
    <w:rsid w:val="0026148D"/>
    <w:rsid w:val="002618F7"/>
    <w:rsid w:val="00263E97"/>
    <w:rsid w:val="00264046"/>
    <w:rsid w:val="0026447B"/>
    <w:rsid w:val="00265BCE"/>
    <w:rsid w:val="0027109F"/>
    <w:rsid w:val="00271D13"/>
    <w:rsid w:val="002727EE"/>
    <w:rsid w:val="00273D05"/>
    <w:rsid w:val="002776DF"/>
    <w:rsid w:val="00280A76"/>
    <w:rsid w:val="00287979"/>
    <w:rsid w:val="00293E05"/>
    <w:rsid w:val="00294C25"/>
    <w:rsid w:val="00295217"/>
    <w:rsid w:val="00295604"/>
    <w:rsid w:val="0029794F"/>
    <w:rsid w:val="002A3ECA"/>
    <w:rsid w:val="002A48B2"/>
    <w:rsid w:val="002A5C44"/>
    <w:rsid w:val="002A6DDE"/>
    <w:rsid w:val="002A6F7F"/>
    <w:rsid w:val="002A7C1E"/>
    <w:rsid w:val="002A7ECA"/>
    <w:rsid w:val="002B14C3"/>
    <w:rsid w:val="002B196B"/>
    <w:rsid w:val="002B3F38"/>
    <w:rsid w:val="002B49D6"/>
    <w:rsid w:val="002B7129"/>
    <w:rsid w:val="002C1215"/>
    <w:rsid w:val="002C2B12"/>
    <w:rsid w:val="002C3F4E"/>
    <w:rsid w:val="002C7906"/>
    <w:rsid w:val="002D1902"/>
    <w:rsid w:val="002D1F68"/>
    <w:rsid w:val="002D3618"/>
    <w:rsid w:val="002D486D"/>
    <w:rsid w:val="002D6FA7"/>
    <w:rsid w:val="002D74DE"/>
    <w:rsid w:val="002E04B3"/>
    <w:rsid w:val="002E10FA"/>
    <w:rsid w:val="002E404D"/>
    <w:rsid w:val="002F3653"/>
    <w:rsid w:val="002F4844"/>
    <w:rsid w:val="002F5F2F"/>
    <w:rsid w:val="00300683"/>
    <w:rsid w:val="003010AF"/>
    <w:rsid w:val="003027E5"/>
    <w:rsid w:val="003030A2"/>
    <w:rsid w:val="00303261"/>
    <w:rsid w:val="0030394F"/>
    <w:rsid w:val="00303D9C"/>
    <w:rsid w:val="0030449B"/>
    <w:rsid w:val="003136E2"/>
    <w:rsid w:val="00313CCF"/>
    <w:rsid w:val="00313F3A"/>
    <w:rsid w:val="00314414"/>
    <w:rsid w:val="003201E4"/>
    <w:rsid w:val="00322B2F"/>
    <w:rsid w:val="003242AD"/>
    <w:rsid w:val="003248EB"/>
    <w:rsid w:val="00331509"/>
    <w:rsid w:val="00331726"/>
    <w:rsid w:val="00332019"/>
    <w:rsid w:val="00332742"/>
    <w:rsid w:val="00336D66"/>
    <w:rsid w:val="0034019F"/>
    <w:rsid w:val="0034304A"/>
    <w:rsid w:val="003446A2"/>
    <w:rsid w:val="003446F1"/>
    <w:rsid w:val="00347994"/>
    <w:rsid w:val="003504A7"/>
    <w:rsid w:val="00351221"/>
    <w:rsid w:val="003522F2"/>
    <w:rsid w:val="003523CF"/>
    <w:rsid w:val="00352631"/>
    <w:rsid w:val="00352C51"/>
    <w:rsid w:val="00354448"/>
    <w:rsid w:val="00354765"/>
    <w:rsid w:val="00354F86"/>
    <w:rsid w:val="0035557A"/>
    <w:rsid w:val="00355791"/>
    <w:rsid w:val="00357BC4"/>
    <w:rsid w:val="003665F6"/>
    <w:rsid w:val="003675D2"/>
    <w:rsid w:val="00380C30"/>
    <w:rsid w:val="003812F5"/>
    <w:rsid w:val="00384DCD"/>
    <w:rsid w:val="00391685"/>
    <w:rsid w:val="0039200F"/>
    <w:rsid w:val="00393F7F"/>
    <w:rsid w:val="00395BA3"/>
    <w:rsid w:val="003A02D0"/>
    <w:rsid w:val="003A0F74"/>
    <w:rsid w:val="003A1062"/>
    <w:rsid w:val="003A34E0"/>
    <w:rsid w:val="003A35F0"/>
    <w:rsid w:val="003A5404"/>
    <w:rsid w:val="003A5453"/>
    <w:rsid w:val="003A5697"/>
    <w:rsid w:val="003B4293"/>
    <w:rsid w:val="003B452F"/>
    <w:rsid w:val="003C3012"/>
    <w:rsid w:val="003C7C8A"/>
    <w:rsid w:val="003D348C"/>
    <w:rsid w:val="003D5F3B"/>
    <w:rsid w:val="003E2D3A"/>
    <w:rsid w:val="003E38A6"/>
    <w:rsid w:val="003F0732"/>
    <w:rsid w:val="003F0CDB"/>
    <w:rsid w:val="003F1D26"/>
    <w:rsid w:val="003F6635"/>
    <w:rsid w:val="003F66CF"/>
    <w:rsid w:val="003F78AC"/>
    <w:rsid w:val="004103DE"/>
    <w:rsid w:val="00414290"/>
    <w:rsid w:val="00414AA2"/>
    <w:rsid w:val="00415061"/>
    <w:rsid w:val="0042380A"/>
    <w:rsid w:val="004248AA"/>
    <w:rsid w:val="004279EA"/>
    <w:rsid w:val="00431417"/>
    <w:rsid w:val="00432B56"/>
    <w:rsid w:val="004358C5"/>
    <w:rsid w:val="00435AE3"/>
    <w:rsid w:val="00436C46"/>
    <w:rsid w:val="00440B7A"/>
    <w:rsid w:val="00441CF7"/>
    <w:rsid w:val="00445B98"/>
    <w:rsid w:val="00447B48"/>
    <w:rsid w:val="00451DD9"/>
    <w:rsid w:val="00452D1D"/>
    <w:rsid w:val="004576D6"/>
    <w:rsid w:val="00460AF6"/>
    <w:rsid w:val="0046251A"/>
    <w:rsid w:val="00464D51"/>
    <w:rsid w:val="00470A36"/>
    <w:rsid w:val="004722A3"/>
    <w:rsid w:val="00474030"/>
    <w:rsid w:val="00474D8C"/>
    <w:rsid w:val="00476DC5"/>
    <w:rsid w:val="00480181"/>
    <w:rsid w:val="00480C56"/>
    <w:rsid w:val="004821CD"/>
    <w:rsid w:val="00483A01"/>
    <w:rsid w:val="00483D1D"/>
    <w:rsid w:val="00485761"/>
    <w:rsid w:val="00487A0B"/>
    <w:rsid w:val="0049090A"/>
    <w:rsid w:val="00490D79"/>
    <w:rsid w:val="00491C38"/>
    <w:rsid w:val="0049365D"/>
    <w:rsid w:val="004942E9"/>
    <w:rsid w:val="00495225"/>
    <w:rsid w:val="004955CD"/>
    <w:rsid w:val="00497829"/>
    <w:rsid w:val="004A013C"/>
    <w:rsid w:val="004A07D0"/>
    <w:rsid w:val="004A1EFB"/>
    <w:rsid w:val="004A29D7"/>
    <w:rsid w:val="004A326C"/>
    <w:rsid w:val="004A42EA"/>
    <w:rsid w:val="004A528F"/>
    <w:rsid w:val="004A69E1"/>
    <w:rsid w:val="004B1887"/>
    <w:rsid w:val="004B2E24"/>
    <w:rsid w:val="004B560D"/>
    <w:rsid w:val="004B7A59"/>
    <w:rsid w:val="004C248E"/>
    <w:rsid w:val="004C259A"/>
    <w:rsid w:val="004C3BF9"/>
    <w:rsid w:val="004D00FB"/>
    <w:rsid w:val="004D0585"/>
    <w:rsid w:val="004D0FD5"/>
    <w:rsid w:val="004D1406"/>
    <w:rsid w:val="004D54FB"/>
    <w:rsid w:val="004D7920"/>
    <w:rsid w:val="004D7DBE"/>
    <w:rsid w:val="004E1A6C"/>
    <w:rsid w:val="004E3A48"/>
    <w:rsid w:val="004E4DC7"/>
    <w:rsid w:val="004E631E"/>
    <w:rsid w:val="004E65FA"/>
    <w:rsid w:val="004E78A7"/>
    <w:rsid w:val="004E7F51"/>
    <w:rsid w:val="004F2C35"/>
    <w:rsid w:val="004F4B43"/>
    <w:rsid w:val="004F6271"/>
    <w:rsid w:val="004F6CCA"/>
    <w:rsid w:val="004F741D"/>
    <w:rsid w:val="00500563"/>
    <w:rsid w:val="005018AE"/>
    <w:rsid w:val="00502F49"/>
    <w:rsid w:val="00503AD3"/>
    <w:rsid w:val="00503E7A"/>
    <w:rsid w:val="00505059"/>
    <w:rsid w:val="005072DE"/>
    <w:rsid w:val="0051201A"/>
    <w:rsid w:val="00513155"/>
    <w:rsid w:val="00516752"/>
    <w:rsid w:val="00523961"/>
    <w:rsid w:val="00523984"/>
    <w:rsid w:val="0052571E"/>
    <w:rsid w:val="00525DB0"/>
    <w:rsid w:val="00525F40"/>
    <w:rsid w:val="00527B9A"/>
    <w:rsid w:val="00533235"/>
    <w:rsid w:val="00534280"/>
    <w:rsid w:val="0053429F"/>
    <w:rsid w:val="00534AA2"/>
    <w:rsid w:val="0053719F"/>
    <w:rsid w:val="00537305"/>
    <w:rsid w:val="00542AFC"/>
    <w:rsid w:val="005444F7"/>
    <w:rsid w:val="00544F4D"/>
    <w:rsid w:val="0054602B"/>
    <w:rsid w:val="005505CA"/>
    <w:rsid w:val="00550E3A"/>
    <w:rsid w:val="005566B2"/>
    <w:rsid w:val="00557973"/>
    <w:rsid w:val="00560F90"/>
    <w:rsid w:val="00562A40"/>
    <w:rsid w:val="0056434D"/>
    <w:rsid w:val="00571000"/>
    <w:rsid w:val="005741C7"/>
    <w:rsid w:val="005771EA"/>
    <w:rsid w:val="00580671"/>
    <w:rsid w:val="00581052"/>
    <w:rsid w:val="00582FBD"/>
    <w:rsid w:val="005844DA"/>
    <w:rsid w:val="005863A1"/>
    <w:rsid w:val="00586FDE"/>
    <w:rsid w:val="00590DF1"/>
    <w:rsid w:val="00591A71"/>
    <w:rsid w:val="00592655"/>
    <w:rsid w:val="0059374E"/>
    <w:rsid w:val="00595F75"/>
    <w:rsid w:val="0059678C"/>
    <w:rsid w:val="00597DB9"/>
    <w:rsid w:val="005A0BDD"/>
    <w:rsid w:val="005A1297"/>
    <w:rsid w:val="005A1599"/>
    <w:rsid w:val="005A2722"/>
    <w:rsid w:val="005A4D6E"/>
    <w:rsid w:val="005A5828"/>
    <w:rsid w:val="005A5DCB"/>
    <w:rsid w:val="005A7BA6"/>
    <w:rsid w:val="005B26EC"/>
    <w:rsid w:val="005B41A0"/>
    <w:rsid w:val="005C049C"/>
    <w:rsid w:val="005C10E7"/>
    <w:rsid w:val="005C311E"/>
    <w:rsid w:val="005C4968"/>
    <w:rsid w:val="005C681B"/>
    <w:rsid w:val="005D63B3"/>
    <w:rsid w:val="005E083D"/>
    <w:rsid w:val="005E0B59"/>
    <w:rsid w:val="005E1F0C"/>
    <w:rsid w:val="005E2F6B"/>
    <w:rsid w:val="005E4D5C"/>
    <w:rsid w:val="005E6154"/>
    <w:rsid w:val="005E7879"/>
    <w:rsid w:val="005F0438"/>
    <w:rsid w:val="005F0BD7"/>
    <w:rsid w:val="005F0DB2"/>
    <w:rsid w:val="005F3A88"/>
    <w:rsid w:val="005F7219"/>
    <w:rsid w:val="00600A63"/>
    <w:rsid w:val="00602FBA"/>
    <w:rsid w:val="00603604"/>
    <w:rsid w:val="00605A4E"/>
    <w:rsid w:val="00606016"/>
    <w:rsid w:val="00606926"/>
    <w:rsid w:val="006079E5"/>
    <w:rsid w:val="0061214B"/>
    <w:rsid w:val="0061463C"/>
    <w:rsid w:val="00615AB1"/>
    <w:rsid w:val="006203B5"/>
    <w:rsid w:val="00623AC7"/>
    <w:rsid w:val="006255F3"/>
    <w:rsid w:val="0062649C"/>
    <w:rsid w:val="00626805"/>
    <w:rsid w:val="00627125"/>
    <w:rsid w:val="0062744A"/>
    <w:rsid w:val="006341DC"/>
    <w:rsid w:val="00636997"/>
    <w:rsid w:val="00641594"/>
    <w:rsid w:val="00641EBA"/>
    <w:rsid w:val="00650897"/>
    <w:rsid w:val="00650D3E"/>
    <w:rsid w:val="0065240E"/>
    <w:rsid w:val="006537C0"/>
    <w:rsid w:val="00656AD6"/>
    <w:rsid w:val="00657169"/>
    <w:rsid w:val="00664316"/>
    <w:rsid w:val="006647B1"/>
    <w:rsid w:val="00665940"/>
    <w:rsid w:val="00665B50"/>
    <w:rsid w:val="00666DB3"/>
    <w:rsid w:val="006679E3"/>
    <w:rsid w:val="00667FAE"/>
    <w:rsid w:val="00670136"/>
    <w:rsid w:val="006714E4"/>
    <w:rsid w:val="00675CD4"/>
    <w:rsid w:val="00684744"/>
    <w:rsid w:val="00684C01"/>
    <w:rsid w:val="006868C3"/>
    <w:rsid w:val="00690B11"/>
    <w:rsid w:val="00690D40"/>
    <w:rsid w:val="00692256"/>
    <w:rsid w:val="00697261"/>
    <w:rsid w:val="00697394"/>
    <w:rsid w:val="006A1C2D"/>
    <w:rsid w:val="006A308F"/>
    <w:rsid w:val="006A7318"/>
    <w:rsid w:val="006A7E29"/>
    <w:rsid w:val="006B29BE"/>
    <w:rsid w:val="006B582E"/>
    <w:rsid w:val="006C1A27"/>
    <w:rsid w:val="006C2DBC"/>
    <w:rsid w:val="006C3B07"/>
    <w:rsid w:val="006C445F"/>
    <w:rsid w:val="006C5E3B"/>
    <w:rsid w:val="006C6EA3"/>
    <w:rsid w:val="006D3436"/>
    <w:rsid w:val="006D78C6"/>
    <w:rsid w:val="006E2094"/>
    <w:rsid w:val="006E23AB"/>
    <w:rsid w:val="006E2C5D"/>
    <w:rsid w:val="006E3296"/>
    <w:rsid w:val="006E3B8B"/>
    <w:rsid w:val="006E619B"/>
    <w:rsid w:val="006F08BB"/>
    <w:rsid w:val="006F2ABC"/>
    <w:rsid w:val="006F5702"/>
    <w:rsid w:val="006F7F17"/>
    <w:rsid w:val="007001CA"/>
    <w:rsid w:val="00700F22"/>
    <w:rsid w:val="00701355"/>
    <w:rsid w:val="007030EB"/>
    <w:rsid w:val="007079EE"/>
    <w:rsid w:val="007101DC"/>
    <w:rsid w:val="00710CF2"/>
    <w:rsid w:val="00711BA8"/>
    <w:rsid w:val="00712653"/>
    <w:rsid w:val="00713EE8"/>
    <w:rsid w:val="007162D0"/>
    <w:rsid w:val="00717906"/>
    <w:rsid w:val="00720601"/>
    <w:rsid w:val="00721C06"/>
    <w:rsid w:val="00723F3B"/>
    <w:rsid w:val="00724B0D"/>
    <w:rsid w:val="00725275"/>
    <w:rsid w:val="007266D1"/>
    <w:rsid w:val="00726B52"/>
    <w:rsid w:val="00727E56"/>
    <w:rsid w:val="00730CBB"/>
    <w:rsid w:val="00732185"/>
    <w:rsid w:val="00733C19"/>
    <w:rsid w:val="00736252"/>
    <w:rsid w:val="0073654B"/>
    <w:rsid w:val="0074225F"/>
    <w:rsid w:val="00744F47"/>
    <w:rsid w:val="007455AE"/>
    <w:rsid w:val="00751CF3"/>
    <w:rsid w:val="007573DB"/>
    <w:rsid w:val="00757D4B"/>
    <w:rsid w:val="0076379C"/>
    <w:rsid w:val="00763C76"/>
    <w:rsid w:val="00770D8C"/>
    <w:rsid w:val="00774D38"/>
    <w:rsid w:val="00774F6A"/>
    <w:rsid w:val="00777BD8"/>
    <w:rsid w:val="00780219"/>
    <w:rsid w:val="0078112F"/>
    <w:rsid w:val="00782140"/>
    <w:rsid w:val="00782E22"/>
    <w:rsid w:val="00783EC5"/>
    <w:rsid w:val="00786E5F"/>
    <w:rsid w:val="00787880"/>
    <w:rsid w:val="00790624"/>
    <w:rsid w:val="007906CF"/>
    <w:rsid w:val="00790AC6"/>
    <w:rsid w:val="007947FD"/>
    <w:rsid w:val="00797FB2"/>
    <w:rsid w:val="007A4B1D"/>
    <w:rsid w:val="007A5265"/>
    <w:rsid w:val="007A7CD8"/>
    <w:rsid w:val="007B1F3D"/>
    <w:rsid w:val="007B489D"/>
    <w:rsid w:val="007B53C8"/>
    <w:rsid w:val="007B6366"/>
    <w:rsid w:val="007C09A8"/>
    <w:rsid w:val="007C1402"/>
    <w:rsid w:val="007C1DD7"/>
    <w:rsid w:val="007C317A"/>
    <w:rsid w:val="007C3CCA"/>
    <w:rsid w:val="007C410E"/>
    <w:rsid w:val="007C41D4"/>
    <w:rsid w:val="007C53A3"/>
    <w:rsid w:val="007C691E"/>
    <w:rsid w:val="007D1891"/>
    <w:rsid w:val="007D2503"/>
    <w:rsid w:val="007D3B1E"/>
    <w:rsid w:val="007D3D2D"/>
    <w:rsid w:val="007D515D"/>
    <w:rsid w:val="007D5731"/>
    <w:rsid w:val="007D780B"/>
    <w:rsid w:val="007E0A86"/>
    <w:rsid w:val="007E1802"/>
    <w:rsid w:val="007E4AC6"/>
    <w:rsid w:val="007E5504"/>
    <w:rsid w:val="007E5E17"/>
    <w:rsid w:val="007F2B6A"/>
    <w:rsid w:val="007F3DEA"/>
    <w:rsid w:val="007F5075"/>
    <w:rsid w:val="007F704E"/>
    <w:rsid w:val="00800ED9"/>
    <w:rsid w:val="008015B9"/>
    <w:rsid w:val="008021A2"/>
    <w:rsid w:val="0080260F"/>
    <w:rsid w:val="00805A7D"/>
    <w:rsid w:val="00805ABA"/>
    <w:rsid w:val="00806DEF"/>
    <w:rsid w:val="00810AE4"/>
    <w:rsid w:val="00811DA9"/>
    <w:rsid w:val="008124C4"/>
    <w:rsid w:val="00812B4C"/>
    <w:rsid w:val="00813EAD"/>
    <w:rsid w:val="00815A1B"/>
    <w:rsid w:val="0082030F"/>
    <w:rsid w:val="00821FF3"/>
    <w:rsid w:val="00822848"/>
    <w:rsid w:val="00823745"/>
    <w:rsid w:val="00823F90"/>
    <w:rsid w:val="00823FF4"/>
    <w:rsid w:val="00825E95"/>
    <w:rsid w:val="008302B0"/>
    <w:rsid w:val="008325F0"/>
    <w:rsid w:val="00833879"/>
    <w:rsid w:val="00833A4B"/>
    <w:rsid w:val="00834487"/>
    <w:rsid w:val="00846A5C"/>
    <w:rsid w:val="00846E18"/>
    <w:rsid w:val="00847E2A"/>
    <w:rsid w:val="00851208"/>
    <w:rsid w:val="008519A9"/>
    <w:rsid w:val="00852A04"/>
    <w:rsid w:val="008541FB"/>
    <w:rsid w:val="00855797"/>
    <w:rsid w:val="00856280"/>
    <w:rsid w:val="008573E2"/>
    <w:rsid w:val="0086208A"/>
    <w:rsid w:val="0086214C"/>
    <w:rsid w:val="0086264C"/>
    <w:rsid w:val="00864AF0"/>
    <w:rsid w:val="008657E7"/>
    <w:rsid w:val="00865CB5"/>
    <w:rsid w:val="008660B7"/>
    <w:rsid w:val="00867319"/>
    <w:rsid w:val="00867523"/>
    <w:rsid w:val="0087278F"/>
    <w:rsid w:val="008734D5"/>
    <w:rsid w:val="008743C0"/>
    <w:rsid w:val="00876B9D"/>
    <w:rsid w:val="00877E3D"/>
    <w:rsid w:val="008805EE"/>
    <w:rsid w:val="00881142"/>
    <w:rsid w:val="008834C1"/>
    <w:rsid w:val="00884AE5"/>
    <w:rsid w:val="008869BB"/>
    <w:rsid w:val="00890824"/>
    <w:rsid w:val="008929A6"/>
    <w:rsid w:val="00894FAC"/>
    <w:rsid w:val="008A2DAE"/>
    <w:rsid w:val="008A3AE1"/>
    <w:rsid w:val="008A6A22"/>
    <w:rsid w:val="008B025B"/>
    <w:rsid w:val="008B21AA"/>
    <w:rsid w:val="008C01BA"/>
    <w:rsid w:val="008C4FB8"/>
    <w:rsid w:val="008C680C"/>
    <w:rsid w:val="008C69AB"/>
    <w:rsid w:val="008C704C"/>
    <w:rsid w:val="008D2A3A"/>
    <w:rsid w:val="008D34ED"/>
    <w:rsid w:val="008D38CB"/>
    <w:rsid w:val="008D4153"/>
    <w:rsid w:val="008D4727"/>
    <w:rsid w:val="008D764F"/>
    <w:rsid w:val="008E2490"/>
    <w:rsid w:val="008E551E"/>
    <w:rsid w:val="008F0A6C"/>
    <w:rsid w:val="008F16CB"/>
    <w:rsid w:val="008F1847"/>
    <w:rsid w:val="008F1CDD"/>
    <w:rsid w:val="008F3433"/>
    <w:rsid w:val="008F4198"/>
    <w:rsid w:val="008F5B02"/>
    <w:rsid w:val="008F7DBF"/>
    <w:rsid w:val="00900051"/>
    <w:rsid w:val="00900A27"/>
    <w:rsid w:val="009076FA"/>
    <w:rsid w:val="00907CD7"/>
    <w:rsid w:val="00911130"/>
    <w:rsid w:val="00911326"/>
    <w:rsid w:val="00912EC2"/>
    <w:rsid w:val="00913D9A"/>
    <w:rsid w:val="009150D1"/>
    <w:rsid w:val="009155C6"/>
    <w:rsid w:val="00917746"/>
    <w:rsid w:val="00927D43"/>
    <w:rsid w:val="00930B14"/>
    <w:rsid w:val="009310EB"/>
    <w:rsid w:val="00931A58"/>
    <w:rsid w:val="009330AF"/>
    <w:rsid w:val="00934F39"/>
    <w:rsid w:val="00935990"/>
    <w:rsid w:val="00937757"/>
    <w:rsid w:val="009377AB"/>
    <w:rsid w:val="00937F10"/>
    <w:rsid w:val="00940A77"/>
    <w:rsid w:val="00940B92"/>
    <w:rsid w:val="00942C50"/>
    <w:rsid w:val="00943CA5"/>
    <w:rsid w:val="009441D1"/>
    <w:rsid w:val="00945CD4"/>
    <w:rsid w:val="009468B4"/>
    <w:rsid w:val="00946BFE"/>
    <w:rsid w:val="0095298F"/>
    <w:rsid w:val="00952AA6"/>
    <w:rsid w:val="00952BDD"/>
    <w:rsid w:val="00954EF5"/>
    <w:rsid w:val="009579A8"/>
    <w:rsid w:val="00961000"/>
    <w:rsid w:val="00963689"/>
    <w:rsid w:val="00963C7E"/>
    <w:rsid w:val="00964CD1"/>
    <w:rsid w:val="00965376"/>
    <w:rsid w:val="00967030"/>
    <w:rsid w:val="009810BC"/>
    <w:rsid w:val="009811D3"/>
    <w:rsid w:val="00981DBE"/>
    <w:rsid w:val="00982DE3"/>
    <w:rsid w:val="009878B8"/>
    <w:rsid w:val="0099028B"/>
    <w:rsid w:val="009920C4"/>
    <w:rsid w:val="00994EB7"/>
    <w:rsid w:val="00995B53"/>
    <w:rsid w:val="009A0B9C"/>
    <w:rsid w:val="009A1A2C"/>
    <w:rsid w:val="009A2595"/>
    <w:rsid w:val="009A4C4A"/>
    <w:rsid w:val="009A51C7"/>
    <w:rsid w:val="009B0811"/>
    <w:rsid w:val="009B1B87"/>
    <w:rsid w:val="009B29F6"/>
    <w:rsid w:val="009B5FB3"/>
    <w:rsid w:val="009C055D"/>
    <w:rsid w:val="009C07B1"/>
    <w:rsid w:val="009C0C79"/>
    <w:rsid w:val="009D002F"/>
    <w:rsid w:val="009D0525"/>
    <w:rsid w:val="009D0B18"/>
    <w:rsid w:val="009D27DF"/>
    <w:rsid w:val="009D332E"/>
    <w:rsid w:val="009D734B"/>
    <w:rsid w:val="009E1259"/>
    <w:rsid w:val="009E2CD0"/>
    <w:rsid w:val="009E3081"/>
    <w:rsid w:val="009E37E1"/>
    <w:rsid w:val="009F0D7F"/>
    <w:rsid w:val="009F1397"/>
    <w:rsid w:val="009F1A10"/>
    <w:rsid w:val="00A03BF2"/>
    <w:rsid w:val="00A0484D"/>
    <w:rsid w:val="00A05A98"/>
    <w:rsid w:val="00A05E2C"/>
    <w:rsid w:val="00A071EA"/>
    <w:rsid w:val="00A10443"/>
    <w:rsid w:val="00A169A8"/>
    <w:rsid w:val="00A17189"/>
    <w:rsid w:val="00A24BFA"/>
    <w:rsid w:val="00A260C8"/>
    <w:rsid w:val="00A26D42"/>
    <w:rsid w:val="00A33BE9"/>
    <w:rsid w:val="00A34E0A"/>
    <w:rsid w:val="00A36721"/>
    <w:rsid w:val="00A40C5E"/>
    <w:rsid w:val="00A42DED"/>
    <w:rsid w:val="00A47AA3"/>
    <w:rsid w:val="00A50BDB"/>
    <w:rsid w:val="00A50BE0"/>
    <w:rsid w:val="00A52692"/>
    <w:rsid w:val="00A52AEE"/>
    <w:rsid w:val="00A57ECF"/>
    <w:rsid w:val="00A604C9"/>
    <w:rsid w:val="00A652EA"/>
    <w:rsid w:val="00A6551B"/>
    <w:rsid w:val="00A6622D"/>
    <w:rsid w:val="00A66AB9"/>
    <w:rsid w:val="00A700F2"/>
    <w:rsid w:val="00A706BC"/>
    <w:rsid w:val="00A71C90"/>
    <w:rsid w:val="00A71DBB"/>
    <w:rsid w:val="00A723E9"/>
    <w:rsid w:val="00A76208"/>
    <w:rsid w:val="00A77407"/>
    <w:rsid w:val="00A77814"/>
    <w:rsid w:val="00A8106C"/>
    <w:rsid w:val="00A83D55"/>
    <w:rsid w:val="00A856DA"/>
    <w:rsid w:val="00A85876"/>
    <w:rsid w:val="00A865D0"/>
    <w:rsid w:val="00A874F9"/>
    <w:rsid w:val="00A87A45"/>
    <w:rsid w:val="00A93A33"/>
    <w:rsid w:val="00A95210"/>
    <w:rsid w:val="00AA0546"/>
    <w:rsid w:val="00AA0BF7"/>
    <w:rsid w:val="00AA1A0C"/>
    <w:rsid w:val="00AB1D5D"/>
    <w:rsid w:val="00AB29BB"/>
    <w:rsid w:val="00AB5811"/>
    <w:rsid w:val="00AB65FE"/>
    <w:rsid w:val="00AC05B1"/>
    <w:rsid w:val="00AC0FDC"/>
    <w:rsid w:val="00AC30E7"/>
    <w:rsid w:val="00AC3899"/>
    <w:rsid w:val="00AC42D6"/>
    <w:rsid w:val="00AC6B2F"/>
    <w:rsid w:val="00AC779F"/>
    <w:rsid w:val="00AD2EFC"/>
    <w:rsid w:val="00AD45C9"/>
    <w:rsid w:val="00AD46E6"/>
    <w:rsid w:val="00AD4EBD"/>
    <w:rsid w:val="00AD4F74"/>
    <w:rsid w:val="00AD708A"/>
    <w:rsid w:val="00AE00A1"/>
    <w:rsid w:val="00AF2EEE"/>
    <w:rsid w:val="00AF45E3"/>
    <w:rsid w:val="00AF4D11"/>
    <w:rsid w:val="00AF6305"/>
    <w:rsid w:val="00AF6C05"/>
    <w:rsid w:val="00AF6F10"/>
    <w:rsid w:val="00B01480"/>
    <w:rsid w:val="00B100C3"/>
    <w:rsid w:val="00B10AB4"/>
    <w:rsid w:val="00B117ED"/>
    <w:rsid w:val="00B12042"/>
    <w:rsid w:val="00B17D1C"/>
    <w:rsid w:val="00B212C3"/>
    <w:rsid w:val="00B31573"/>
    <w:rsid w:val="00B328E8"/>
    <w:rsid w:val="00B32C45"/>
    <w:rsid w:val="00B40100"/>
    <w:rsid w:val="00B44719"/>
    <w:rsid w:val="00B47DCE"/>
    <w:rsid w:val="00B53F19"/>
    <w:rsid w:val="00B5550A"/>
    <w:rsid w:val="00B55D54"/>
    <w:rsid w:val="00B569C0"/>
    <w:rsid w:val="00B60496"/>
    <w:rsid w:val="00B60CEA"/>
    <w:rsid w:val="00B64B27"/>
    <w:rsid w:val="00B64EA0"/>
    <w:rsid w:val="00B65AE6"/>
    <w:rsid w:val="00B65F91"/>
    <w:rsid w:val="00B66CE8"/>
    <w:rsid w:val="00B71D03"/>
    <w:rsid w:val="00B723A7"/>
    <w:rsid w:val="00B8153B"/>
    <w:rsid w:val="00B82826"/>
    <w:rsid w:val="00B85470"/>
    <w:rsid w:val="00B86327"/>
    <w:rsid w:val="00B86C6B"/>
    <w:rsid w:val="00B90140"/>
    <w:rsid w:val="00B93510"/>
    <w:rsid w:val="00B942C4"/>
    <w:rsid w:val="00B94E18"/>
    <w:rsid w:val="00BA0835"/>
    <w:rsid w:val="00BA2EAD"/>
    <w:rsid w:val="00BA4B03"/>
    <w:rsid w:val="00BB1482"/>
    <w:rsid w:val="00BB6530"/>
    <w:rsid w:val="00BB6A81"/>
    <w:rsid w:val="00BB7694"/>
    <w:rsid w:val="00BC1FE1"/>
    <w:rsid w:val="00BC2A18"/>
    <w:rsid w:val="00BC47FC"/>
    <w:rsid w:val="00BD0014"/>
    <w:rsid w:val="00BD0297"/>
    <w:rsid w:val="00BD08C3"/>
    <w:rsid w:val="00BD4BAD"/>
    <w:rsid w:val="00BD64F2"/>
    <w:rsid w:val="00BD728A"/>
    <w:rsid w:val="00BE33DE"/>
    <w:rsid w:val="00BE6C96"/>
    <w:rsid w:val="00BF12BC"/>
    <w:rsid w:val="00BF40D2"/>
    <w:rsid w:val="00BF7681"/>
    <w:rsid w:val="00BF7B97"/>
    <w:rsid w:val="00C012D3"/>
    <w:rsid w:val="00C10000"/>
    <w:rsid w:val="00C11DFD"/>
    <w:rsid w:val="00C11E91"/>
    <w:rsid w:val="00C13AA3"/>
    <w:rsid w:val="00C15235"/>
    <w:rsid w:val="00C15605"/>
    <w:rsid w:val="00C2119C"/>
    <w:rsid w:val="00C234D9"/>
    <w:rsid w:val="00C2376F"/>
    <w:rsid w:val="00C23D23"/>
    <w:rsid w:val="00C23FE3"/>
    <w:rsid w:val="00C23FE6"/>
    <w:rsid w:val="00C26012"/>
    <w:rsid w:val="00C3174A"/>
    <w:rsid w:val="00C342B1"/>
    <w:rsid w:val="00C343A1"/>
    <w:rsid w:val="00C3582F"/>
    <w:rsid w:val="00C379A5"/>
    <w:rsid w:val="00C41FFB"/>
    <w:rsid w:val="00C4758C"/>
    <w:rsid w:val="00C505B6"/>
    <w:rsid w:val="00C50714"/>
    <w:rsid w:val="00C524A6"/>
    <w:rsid w:val="00C53776"/>
    <w:rsid w:val="00C60F2B"/>
    <w:rsid w:val="00C61389"/>
    <w:rsid w:val="00C62525"/>
    <w:rsid w:val="00C6465B"/>
    <w:rsid w:val="00C66F9A"/>
    <w:rsid w:val="00C7044A"/>
    <w:rsid w:val="00C71D4E"/>
    <w:rsid w:val="00C76F46"/>
    <w:rsid w:val="00C81EF1"/>
    <w:rsid w:val="00C829FA"/>
    <w:rsid w:val="00C83F24"/>
    <w:rsid w:val="00C850D1"/>
    <w:rsid w:val="00C8559F"/>
    <w:rsid w:val="00C907E7"/>
    <w:rsid w:val="00C94444"/>
    <w:rsid w:val="00C968C4"/>
    <w:rsid w:val="00CA4020"/>
    <w:rsid w:val="00CA6A01"/>
    <w:rsid w:val="00CA6E00"/>
    <w:rsid w:val="00CA7F60"/>
    <w:rsid w:val="00CB11E9"/>
    <w:rsid w:val="00CB181E"/>
    <w:rsid w:val="00CB5624"/>
    <w:rsid w:val="00CC2989"/>
    <w:rsid w:val="00CC375D"/>
    <w:rsid w:val="00CC3833"/>
    <w:rsid w:val="00CC5960"/>
    <w:rsid w:val="00CC6639"/>
    <w:rsid w:val="00CC73CE"/>
    <w:rsid w:val="00CD0776"/>
    <w:rsid w:val="00CD1AF1"/>
    <w:rsid w:val="00CD3027"/>
    <w:rsid w:val="00CD41BF"/>
    <w:rsid w:val="00CD56A8"/>
    <w:rsid w:val="00CE1CAE"/>
    <w:rsid w:val="00CE20AA"/>
    <w:rsid w:val="00CE46D6"/>
    <w:rsid w:val="00CE646B"/>
    <w:rsid w:val="00CF13F0"/>
    <w:rsid w:val="00CF178E"/>
    <w:rsid w:val="00CF29EB"/>
    <w:rsid w:val="00CF5488"/>
    <w:rsid w:val="00CF5B50"/>
    <w:rsid w:val="00CF7E65"/>
    <w:rsid w:val="00D03F1F"/>
    <w:rsid w:val="00D05412"/>
    <w:rsid w:val="00D10002"/>
    <w:rsid w:val="00D109EF"/>
    <w:rsid w:val="00D10DF5"/>
    <w:rsid w:val="00D11308"/>
    <w:rsid w:val="00D1185D"/>
    <w:rsid w:val="00D14D37"/>
    <w:rsid w:val="00D169C0"/>
    <w:rsid w:val="00D21542"/>
    <w:rsid w:val="00D30BEE"/>
    <w:rsid w:val="00D31A1D"/>
    <w:rsid w:val="00D31C15"/>
    <w:rsid w:val="00D33C1A"/>
    <w:rsid w:val="00D34476"/>
    <w:rsid w:val="00D34777"/>
    <w:rsid w:val="00D449F5"/>
    <w:rsid w:val="00D44DE8"/>
    <w:rsid w:val="00D451D5"/>
    <w:rsid w:val="00D454CF"/>
    <w:rsid w:val="00D4581D"/>
    <w:rsid w:val="00D4763F"/>
    <w:rsid w:val="00D47BDD"/>
    <w:rsid w:val="00D51DC3"/>
    <w:rsid w:val="00D547C8"/>
    <w:rsid w:val="00D54AAA"/>
    <w:rsid w:val="00D655AB"/>
    <w:rsid w:val="00D677C6"/>
    <w:rsid w:val="00D70952"/>
    <w:rsid w:val="00D7267A"/>
    <w:rsid w:val="00D74F55"/>
    <w:rsid w:val="00D7566E"/>
    <w:rsid w:val="00D77498"/>
    <w:rsid w:val="00D80C89"/>
    <w:rsid w:val="00D81152"/>
    <w:rsid w:val="00D81C20"/>
    <w:rsid w:val="00D836F5"/>
    <w:rsid w:val="00D83CFE"/>
    <w:rsid w:val="00D8493A"/>
    <w:rsid w:val="00D86343"/>
    <w:rsid w:val="00D877E4"/>
    <w:rsid w:val="00D91276"/>
    <w:rsid w:val="00D9152D"/>
    <w:rsid w:val="00D940A6"/>
    <w:rsid w:val="00D94B0B"/>
    <w:rsid w:val="00D9670C"/>
    <w:rsid w:val="00D96D2A"/>
    <w:rsid w:val="00D97360"/>
    <w:rsid w:val="00DA2B5B"/>
    <w:rsid w:val="00DA4C31"/>
    <w:rsid w:val="00DA56B6"/>
    <w:rsid w:val="00DA7F33"/>
    <w:rsid w:val="00DB0831"/>
    <w:rsid w:val="00DB3CF6"/>
    <w:rsid w:val="00DB405B"/>
    <w:rsid w:val="00DB58C6"/>
    <w:rsid w:val="00DC1F52"/>
    <w:rsid w:val="00DC6425"/>
    <w:rsid w:val="00DC69C6"/>
    <w:rsid w:val="00DD00DD"/>
    <w:rsid w:val="00DD06F9"/>
    <w:rsid w:val="00DD0CE3"/>
    <w:rsid w:val="00DD1188"/>
    <w:rsid w:val="00DD2034"/>
    <w:rsid w:val="00DD38BA"/>
    <w:rsid w:val="00DD395D"/>
    <w:rsid w:val="00DD60A9"/>
    <w:rsid w:val="00DD7001"/>
    <w:rsid w:val="00DE1C54"/>
    <w:rsid w:val="00DE2C22"/>
    <w:rsid w:val="00DE36FC"/>
    <w:rsid w:val="00DE6889"/>
    <w:rsid w:val="00DE705F"/>
    <w:rsid w:val="00DF366A"/>
    <w:rsid w:val="00DF641A"/>
    <w:rsid w:val="00DF6786"/>
    <w:rsid w:val="00DF7872"/>
    <w:rsid w:val="00DF7A0B"/>
    <w:rsid w:val="00E005ED"/>
    <w:rsid w:val="00E0068D"/>
    <w:rsid w:val="00E01CBE"/>
    <w:rsid w:val="00E01D7C"/>
    <w:rsid w:val="00E0446D"/>
    <w:rsid w:val="00E103AE"/>
    <w:rsid w:val="00E121E0"/>
    <w:rsid w:val="00E139B8"/>
    <w:rsid w:val="00E13F1F"/>
    <w:rsid w:val="00E1676C"/>
    <w:rsid w:val="00E17330"/>
    <w:rsid w:val="00E21A1D"/>
    <w:rsid w:val="00E22372"/>
    <w:rsid w:val="00E232D4"/>
    <w:rsid w:val="00E2419F"/>
    <w:rsid w:val="00E311E2"/>
    <w:rsid w:val="00E3270F"/>
    <w:rsid w:val="00E359AC"/>
    <w:rsid w:val="00E37F2A"/>
    <w:rsid w:val="00E4088C"/>
    <w:rsid w:val="00E45168"/>
    <w:rsid w:val="00E52FD3"/>
    <w:rsid w:val="00E56F26"/>
    <w:rsid w:val="00E575FE"/>
    <w:rsid w:val="00E61A42"/>
    <w:rsid w:val="00E63E3D"/>
    <w:rsid w:val="00E64A68"/>
    <w:rsid w:val="00E66239"/>
    <w:rsid w:val="00E67071"/>
    <w:rsid w:val="00E72CE6"/>
    <w:rsid w:val="00E743F1"/>
    <w:rsid w:val="00E7565F"/>
    <w:rsid w:val="00E812AE"/>
    <w:rsid w:val="00E8695F"/>
    <w:rsid w:val="00E86FD4"/>
    <w:rsid w:val="00E875D0"/>
    <w:rsid w:val="00E952BB"/>
    <w:rsid w:val="00E97172"/>
    <w:rsid w:val="00E97A0B"/>
    <w:rsid w:val="00EA0474"/>
    <w:rsid w:val="00EA0B0E"/>
    <w:rsid w:val="00EA44E8"/>
    <w:rsid w:val="00EA525C"/>
    <w:rsid w:val="00EA52BA"/>
    <w:rsid w:val="00EA681A"/>
    <w:rsid w:val="00EA7485"/>
    <w:rsid w:val="00EB0E5A"/>
    <w:rsid w:val="00EB1F9C"/>
    <w:rsid w:val="00EB6F9A"/>
    <w:rsid w:val="00EC1D0E"/>
    <w:rsid w:val="00EC4243"/>
    <w:rsid w:val="00EC6ACF"/>
    <w:rsid w:val="00EC72D8"/>
    <w:rsid w:val="00EC7E12"/>
    <w:rsid w:val="00ED024B"/>
    <w:rsid w:val="00ED0E1F"/>
    <w:rsid w:val="00ED28F3"/>
    <w:rsid w:val="00ED2914"/>
    <w:rsid w:val="00ED33FE"/>
    <w:rsid w:val="00ED3CA0"/>
    <w:rsid w:val="00ED4250"/>
    <w:rsid w:val="00ED5F97"/>
    <w:rsid w:val="00EE251F"/>
    <w:rsid w:val="00EE2D7E"/>
    <w:rsid w:val="00EE55D5"/>
    <w:rsid w:val="00EE74D8"/>
    <w:rsid w:val="00EE7591"/>
    <w:rsid w:val="00EF1668"/>
    <w:rsid w:val="00EF72B5"/>
    <w:rsid w:val="00F001CE"/>
    <w:rsid w:val="00F00895"/>
    <w:rsid w:val="00F0139A"/>
    <w:rsid w:val="00F022E0"/>
    <w:rsid w:val="00F04E5E"/>
    <w:rsid w:val="00F104BC"/>
    <w:rsid w:val="00F10E84"/>
    <w:rsid w:val="00F140A6"/>
    <w:rsid w:val="00F1571A"/>
    <w:rsid w:val="00F159DF"/>
    <w:rsid w:val="00F15EF9"/>
    <w:rsid w:val="00F2005E"/>
    <w:rsid w:val="00F20943"/>
    <w:rsid w:val="00F2382A"/>
    <w:rsid w:val="00F272E5"/>
    <w:rsid w:val="00F27F65"/>
    <w:rsid w:val="00F3201A"/>
    <w:rsid w:val="00F34A4E"/>
    <w:rsid w:val="00F4229E"/>
    <w:rsid w:val="00F43C67"/>
    <w:rsid w:val="00F4777F"/>
    <w:rsid w:val="00F478ED"/>
    <w:rsid w:val="00F50181"/>
    <w:rsid w:val="00F527AA"/>
    <w:rsid w:val="00F52F2D"/>
    <w:rsid w:val="00F53923"/>
    <w:rsid w:val="00F62F6A"/>
    <w:rsid w:val="00F67443"/>
    <w:rsid w:val="00F726CF"/>
    <w:rsid w:val="00F7398A"/>
    <w:rsid w:val="00F75AEC"/>
    <w:rsid w:val="00F76D39"/>
    <w:rsid w:val="00F77705"/>
    <w:rsid w:val="00F77BDA"/>
    <w:rsid w:val="00F80BE3"/>
    <w:rsid w:val="00F82915"/>
    <w:rsid w:val="00F85DF3"/>
    <w:rsid w:val="00F906A6"/>
    <w:rsid w:val="00F9116E"/>
    <w:rsid w:val="00F93613"/>
    <w:rsid w:val="00FA02DF"/>
    <w:rsid w:val="00FA1431"/>
    <w:rsid w:val="00FA3CC7"/>
    <w:rsid w:val="00FA4EFC"/>
    <w:rsid w:val="00FA6637"/>
    <w:rsid w:val="00FA7351"/>
    <w:rsid w:val="00FB030A"/>
    <w:rsid w:val="00FB3C61"/>
    <w:rsid w:val="00FB46C9"/>
    <w:rsid w:val="00FB7D38"/>
    <w:rsid w:val="00FC0694"/>
    <w:rsid w:val="00FC2577"/>
    <w:rsid w:val="00FC3D72"/>
    <w:rsid w:val="00FC7102"/>
    <w:rsid w:val="00FC731D"/>
    <w:rsid w:val="00FD0FCA"/>
    <w:rsid w:val="00FD11BD"/>
    <w:rsid w:val="00FD1F49"/>
    <w:rsid w:val="00FD2511"/>
    <w:rsid w:val="00FD3291"/>
    <w:rsid w:val="00FD3C07"/>
    <w:rsid w:val="00FD6253"/>
    <w:rsid w:val="00FD6D69"/>
    <w:rsid w:val="00FE230F"/>
    <w:rsid w:val="00FE2437"/>
    <w:rsid w:val="00FE34A1"/>
    <w:rsid w:val="00FE7DE6"/>
    <w:rsid w:val="00FF0744"/>
    <w:rsid w:val="00FF377F"/>
    <w:rsid w:val="00FF524D"/>
    <w:rsid w:val="00FF5ACB"/>
    <w:rsid w:val="01C03C49"/>
    <w:rsid w:val="02FE8FD8"/>
    <w:rsid w:val="049F98A6"/>
    <w:rsid w:val="04D7F00F"/>
    <w:rsid w:val="079275B7"/>
    <w:rsid w:val="0B2539D4"/>
    <w:rsid w:val="0B44620D"/>
    <w:rsid w:val="0C06B20F"/>
    <w:rsid w:val="0C65E6DA"/>
    <w:rsid w:val="0F14FB52"/>
    <w:rsid w:val="0F8A6001"/>
    <w:rsid w:val="0F917368"/>
    <w:rsid w:val="103C6165"/>
    <w:rsid w:val="129F0F61"/>
    <w:rsid w:val="12DD7A6F"/>
    <w:rsid w:val="147837DF"/>
    <w:rsid w:val="15274CA7"/>
    <w:rsid w:val="181471A1"/>
    <w:rsid w:val="18565C57"/>
    <w:rsid w:val="198651D0"/>
    <w:rsid w:val="19F96217"/>
    <w:rsid w:val="1B361565"/>
    <w:rsid w:val="1CEF3FFA"/>
    <w:rsid w:val="1DEDA00A"/>
    <w:rsid w:val="226FA4C4"/>
    <w:rsid w:val="244555FA"/>
    <w:rsid w:val="24B83508"/>
    <w:rsid w:val="25725B79"/>
    <w:rsid w:val="27F27963"/>
    <w:rsid w:val="2877A3CD"/>
    <w:rsid w:val="2895ABE1"/>
    <w:rsid w:val="299D3939"/>
    <w:rsid w:val="2A61F6D4"/>
    <w:rsid w:val="2B2982AD"/>
    <w:rsid w:val="2B310A91"/>
    <w:rsid w:val="2C98CCB1"/>
    <w:rsid w:val="2D7BFF5A"/>
    <w:rsid w:val="2F087D7B"/>
    <w:rsid w:val="308D7BFB"/>
    <w:rsid w:val="30B205AF"/>
    <w:rsid w:val="33A65AC9"/>
    <w:rsid w:val="386EABA5"/>
    <w:rsid w:val="3A78AF30"/>
    <w:rsid w:val="3F018B8C"/>
    <w:rsid w:val="3F755C5A"/>
    <w:rsid w:val="43CB8ABF"/>
    <w:rsid w:val="46428BC6"/>
    <w:rsid w:val="46ECA25D"/>
    <w:rsid w:val="490C3522"/>
    <w:rsid w:val="49D38F7A"/>
    <w:rsid w:val="4BF05D4F"/>
    <w:rsid w:val="4C52C00E"/>
    <w:rsid w:val="4E832098"/>
    <w:rsid w:val="4FFCB7BE"/>
    <w:rsid w:val="50419E0A"/>
    <w:rsid w:val="5A73EC36"/>
    <w:rsid w:val="5E061D0C"/>
    <w:rsid w:val="63282438"/>
    <w:rsid w:val="634A7BC4"/>
    <w:rsid w:val="63C30F63"/>
    <w:rsid w:val="6485569E"/>
    <w:rsid w:val="6666B566"/>
    <w:rsid w:val="66A72C69"/>
    <w:rsid w:val="6835DC3D"/>
    <w:rsid w:val="6913D0D2"/>
    <w:rsid w:val="6A70A71B"/>
    <w:rsid w:val="6E78DB61"/>
    <w:rsid w:val="71D5369F"/>
    <w:rsid w:val="725942AE"/>
    <w:rsid w:val="726ADB21"/>
    <w:rsid w:val="728C21FF"/>
    <w:rsid w:val="73AF0D83"/>
    <w:rsid w:val="73E0DF9D"/>
    <w:rsid w:val="75F028CB"/>
    <w:rsid w:val="7A8D0556"/>
    <w:rsid w:val="7AE07250"/>
    <w:rsid w:val="7B036062"/>
    <w:rsid w:val="7CA6FBDF"/>
    <w:rsid w:val="7E5FC3EF"/>
    <w:rsid w:val="7FD47A1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26C"/>
    <w:pPr>
      <w:spacing w:after="120" w:line="247" w:lineRule="auto"/>
    </w:pPr>
    <w:rPr>
      <w:rFonts w:ascii="Arial" w:hAnsi="Arial"/>
      <w:sz w:val="24"/>
    </w:rPr>
  </w:style>
  <w:style w:type="paragraph" w:styleId="Heading1">
    <w:name w:val="heading 1"/>
    <w:basedOn w:val="Normal"/>
    <w:next w:val="Normal"/>
    <w:link w:val="Heading1Char"/>
    <w:uiPriority w:val="9"/>
    <w:qFormat/>
    <w:rsid w:val="004A326C"/>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semiHidden/>
    <w:unhideWhenUsed/>
    <w:qFormat/>
    <w:rsid w:val="004A326C"/>
    <w:pPr>
      <w:keepNext/>
      <w:keepLines/>
      <w:spacing w:before="160"/>
      <w:outlineLvl w:val="1"/>
    </w:pPr>
    <w:rPr>
      <w:rFonts w:eastAsiaTheme="majorEastAsia" w:cstheme="majorBidi"/>
      <w:sz w:val="28"/>
      <w:szCs w:val="26"/>
    </w:rPr>
  </w:style>
  <w:style w:type="paragraph" w:styleId="Heading3">
    <w:name w:val="heading 3"/>
    <w:basedOn w:val="Normal"/>
    <w:next w:val="Normal"/>
    <w:link w:val="Heading3Char"/>
    <w:uiPriority w:val="9"/>
    <w:semiHidden/>
    <w:unhideWhenUsed/>
    <w:qFormat/>
    <w:rsid w:val="004A326C"/>
    <w:pPr>
      <w:keepNext/>
      <w:keepLines/>
      <w:spacing w:before="12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
    <w:basedOn w:val="Normal"/>
    <w:link w:val="ListParagraphChar"/>
    <w:uiPriority w:val="34"/>
    <w:qFormat/>
    <w:rsid w:val="004A326C"/>
    <w:pPr>
      <w:ind w:left="720"/>
    </w:pPr>
  </w:style>
  <w:style w:type="table" w:styleId="TableGrid">
    <w:name w:val="Table Grid"/>
    <w:basedOn w:val="TableNormal"/>
    <w:uiPriority w:val="39"/>
    <w:rsid w:val="006E23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53F71"/>
    <w:pPr>
      <w:tabs>
        <w:tab w:val="center" w:pos="4513"/>
        <w:tab w:val="right" w:pos="9026"/>
      </w:tabs>
    </w:pPr>
  </w:style>
  <w:style w:type="character" w:customStyle="1" w:styleId="HeaderChar">
    <w:name w:val="Header Char"/>
    <w:basedOn w:val="DefaultParagraphFont"/>
    <w:link w:val="Header"/>
    <w:uiPriority w:val="99"/>
    <w:rsid w:val="00053F71"/>
  </w:style>
  <w:style w:type="paragraph" w:styleId="Footer">
    <w:name w:val="footer"/>
    <w:basedOn w:val="Normal"/>
    <w:link w:val="FooterChar"/>
    <w:uiPriority w:val="99"/>
    <w:unhideWhenUsed/>
    <w:rsid w:val="00053F71"/>
    <w:pPr>
      <w:tabs>
        <w:tab w:val="center" w:pos="4513"/>
        <w:tab w:val="right" w:pos="9026"/>
      </w:tabs>
    </w:pPr>
  </w:style>
  <w:style w:type="character" w:customStyle="1" w:styleId="FooterChar">
    <w:name w:val="Footer Char"/>
    <w:basedOn w:val="DefaultParagraphFont"/>
    <w:link w:val="Footer"/>
    <w:uiPriority w:val="99"/>
    <w:rsid w:val="00053F71"/>
  </w:style>
  <w:style w:type="character" w:styleId="Hyperlink">
    <w:name w:val="Hyperlink"/>
    <w:basedOn w:val="DefaultParagraphFont"/>
    <w:uiPriority w:val="99"/>
    <w:unhideWhenUsed/>
    <w:rsid w:val="00F9116E"/>
    <w:rPr>
      <w:color w:val="0563C1" w:themeColor="hyperlink"/>
      <w:u w:val="single"/>
    </w:rPr>
  </w:style>
  <w:style w:type="character" w:customStyle="1" w:styleId="UnresolvedMention">
    <w:name w:val="Unresolved Mention"/>
    <w:basedOn w:val="DefaultParagraphFont"/>
    <w:uiPriority w:val="99"/>
    <w:semiHidden/>
    <w:unhideWhenUsed/>
    <w:rsid w:val="00F9116E"/>
    <w:rPr>
      <w:color w:val="605E5C"/>
      <w:shd w:val="clear" w:color="auto" w:fill="E1DFDD"/>
    </w:rPr>
  </w:style>
  <w:style w:type="paragraph" w:customStyle="1" w:styleId="textbox">
    <w:name w:val="textbox"/>
    <w:basedOn w:val="Normal"/>
    <w:link w:val="textboxChar"/>
    <w:rsid w:val="0056434D"/>
    <w:pPr>
      <w:ind w:left="1134"/>
    </w:pPr>
  </w:style>
  <w:style w:type="character" w:customStyle="1" w:styleId="textboxChar">
    <w:name w:val="textbox Char"/>
    <w:basedOn w:val="DefaultParagraphFont"/>
    <w:link w:val="textbox"/>
    <w:rsid w:val="0056434D"/>
    <w:rPr>
      <w:rFonts w:ascii="Arial" w:hAnsi="Arial"/>
      <w:sz w:val="24"/>
    </w:rPr>
  </w:style>
  <w:style w:type="character" w:customStyle="1" w:styleId="ListParagraphChar">
    <w:name w:val="List Paragraph Char"/>
    <w:aliases w:val="Dot pt Char"/>
    <w:basedOn w:val="DefaultParagraphFont"/>
    <w:link w:val="ListParagraph"/>
    <w:uiPriority w:val="34"/>
    <w:rsid w:val="004A326C"/>
    <w:rPr>
      <w:rFonts w:ascii="Arial" w:hAnsi="Arial"/>
      <w:sz w:val="24"/>
    </w:rPr>
  </w:style>
  <w:style w:type="paragraph" w:styleId="NormalWeb">
    <w:name w:val="Normal (Web)"/>
    <w:basedOn w:val="Normal"/>
    <w:uiPriority w:val="99"/>
    <w:semiHidden/>
    <w:unhideWhenUsed/>
    <w:rsid w:val="0056434D"/>
    <w:pPr>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52571E"/>
    <w:rPr>
      <w:sz w:val="16"/>
      <w:szCs w:val="16"/>
    </w:rPr>
  </w:style>
  <w:style w:type="paragraph" w:styleId="CommentText">
    <w:name w:val="annotation text"/>
    <w:basedOn w:val="Normal"/>
    <w:link w:val="CommentTextChar"/>
    <w:uiPriority w:val="99"/>
    <w:semiHidden/>
    <w:unhideWhenUsed/>
    <w:rsid w:val="0052571E"/>
    <w:rPr>
      <w:sz w:val="20"/>
      <w:szCs w:val="20"/>
    </w:rPr>
  </w:style>
  <w:style w:type="character" w:customStyle="1" w:styleId="CommentTextChar">
    <w:name w:val="Comment Text Char"/>
    <w:basedOn w:val="DefaultParagraphFont"/>
    <w:link w:val="CommentText"/>
    <w:uiPriority w:val="99"/>
    <w:semiHidden/>
    <w:rsid w:val="0052571E"/>
    <w:rPr>
      <w:sz w:val="20"/>
      <w:szCs w:val="20"/>
    </w:rPr>
  </w:style>
  <w:style w:type="paragraph" w:styleId="CommentSubject">
    <w:name w:val="annotation subject"/>
    <w:basedOn w:val="CommentText"/>
    <w:next w:val="CommentText"/>
    <w:link w:val="CommentSubjectChar"/>
    <w:uiPriority w:val="99"/>
    <w:semiHidden/>
    <w:unhideWhenUsed/>
    <w:rsid w:val="0052571E"/>
    <w:rPr>
      <w:b/>
      <w:bCs/>
    </w:rPr>
  </w:style>
  <w:style w:type="character" w:customStyle="1" w:styleId="CommentSubjectChar">
    <w:name w:val="Comment Subject Char"/>
    <w:basedOn w:val="CommentTextChar"/>
    <w:link w:val="CommentSubject"/>
    <w:uiPriority w:val="99"/>
    <w:semiHidden/>
    <w:rsid w:val="0052571E"/>
    <w:rPr>
      <w:b/>
      <w:bCs/>
      <w:sz w:val="20"/>
      <w:szCs w:val="20"/>
    </w:rPr>
  </w:style>
  <w:style w:type="paragraph" w:styleId="BalloonText">
    <w:name w:val="Balloon Text"/>
    <w:basedOn w:val="Normal"/>
    <w:link w:val="BalloonTextChar"/>
    <w:uiPriority w:val="99"/>
    <w:semiHidden/>
    <w:unhideWhenUsed/>
    <w:rsid w:val="005257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71E"/>
    <w:rPr>
      <w:rFonts w:ascii="Segoe UI" w:hAnsi="Segoe UI" w:cs="Segoe UI"/>
      <w:sz w:val="18"/>
      <w:szCs w:val="18"/>
    </w:rPr>
  </w:style>
  <w:style w:type="paragraph" w:customStyle="1" w:styleId="tabletext">
    <w:name w:val="table text"/>
    <w:basedOn w:val="Normal"/>
    <w:link w:val="tabletextChar"/>
    <w:qFormat/>
    <w:rsid w:val="004A326C"/>
    <w:pPr>
      <w:spacing w:before="120" w:line="240" w:lineRule="auto"/>
    </w:pPr>
    <w:rPr>
      <w:sz w:val="22"/>
    </w:rPr>
  </w:style>
  <w:style w:type="character" w:customStyle="1" w:styleId="tabletextChar">
    <w:name w:val="table text Char"/>
    <w:basedOn w:val="DefaultParagraphFont"/>
    <w:link w:val="tabletext"/>
    <w:rsid w:val="004A326C"/>
    <w:rPr>
      <w:rFonts w:ascii="Arial" w:hAnsi="Arial"/>
    </w:rPr>
  </w:style>
  <w:style w:type="paragraph" w:customStyle="1" w:styleId="Listnospacing">
    <w:name w:val="List no spacing"/>
    <w:basedOn w:val="ListParagraph"/>
    <w:link w:val="ListnospacingChar"/>
    <w:qFormat/>
    <w:rsid w:val="004A326C"/>
    <w:pPr>
      <w:numPr>
        <w:numId w:val="14"/>
      </w:numPr>
    </w:pPr>
  </w:style>
  <w:style w:type="character" w:customStyle="1" w:styleId="ListnospacingChar">
    <w:name w:val="List no spacing Char"/>
    <w:basedOn w:val="ListParagraphChar"/>
    <w:link w:val="Listnospacing"/>
    <w:rsid w:val="004A326C"/>
    <w:rPr>
      <w:rFonts w:ascii="Arial" w:hAnsi="Arial"/>
      <w:sz w:val="24"/>
    </w:rPr>
  </w:style>
  <w:style w:type="paragraph" w:customStyle="1" w:styleId="Boxquote">
    <w:name w:val="Box quote"/>
    <w:basedOn w:val="Quote"/>
    <w:link w:val="BoxquoteChar"/>
    <w:qFormat/>
    <w:rsid w:val="004A326C"/>
    <w:pPr>
      <w:spacing w:before="0"/>
      <w:ind w:left="1418" w:right="0"/>
      <w:jc w:val="left"/>
    </w:pPr>
  </w:style>
  <w:style w:type="character" w:customStyle="1" w:styleId="BoxquoteChar">
    <w:name w:val="Box quote Char"/>
    <w:basedOn w:val="QuoteChar"/>
    <w:link w:val="Boxquote"/>
    <w:rsid w:val="004A326C"/>
    <w:rPr>
      <w:rFonts w:ascii="Arial" w:hAnsi="Arial"/>
      <w:i/>
      <w:iCs/>
      <w:color w:val="404040" w:themeColor="text1" w:themeTint="BF"/>
      <w:sz w:val="24"/>
    </w:rPr>
  </w:style>
  <w:style w:type="paragraph" w:styleId="Quote">
    <w:name w:val="Quote"/>
    <w:basedOn w:val="Normal"/>
    <w:next w:val="Normal"/>
    <w:link w:val="QuoteChar"/>
    <w:uiPriority w:val="29"/>
    <w:qFormat/>
    <w:rsid w:val="004A32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A326C"/>
    <w:rPr>
      <w:rFonts w:ascii="Arial" w:hAnsi="Arial"/>
      <w:i/>
      <w:iCs/>
      <w:color w:val="404040" w:themeColor="text1" w:themeTint="BF"/>
      <w:sz w:val="24"/>
    </w:rPr>
  </w:style>
  <w:style w:type="paragraph" w:customStyle="1" w:styleId="Boxquoteattrib">
    <w:name w:val="Box quote attrib"/>
    <w:basedOn w:val="Quote"/>
    <w:link w:val="BoxquoteattribChar"/>
    <w:qFormat/>
    <w:rsid w:val="004A326C"/>
    <w:pPr>
      <w:spacing w:before="0" w:after="0"/>
      <w:ind w:left="1418" w:right="0"/>
      <w:jc w:val="left"/>
    </w:pPr>
    <w:rPr>
      <w:rFonts w:ascii="Stag Medium" w:hAnsi="Stag Medium"/>
    </w:rPr>
  </w:style>
  <w:style w:type="character" w:customStyle="1" w:styleId="BoxquoteattribChar">
    <w:name w:val="Box quote attrib Char"/>
    <w:basedOn w:val="QuoteChar"/>
    <w:link w:val="Boxquoteattrib"/>
    <w:rsid w:val="004A326C"/>
    <w:rPr>
      <w:rFonts w:ascii="Stag Medium" w:hAnsi="Stag Medium"/>
      <w:i/>
      <w:iCs/>
      <w:color w:val="404040" w:themeColor="text1" w:themeTint="BF"/>
      <w:sz w:val="24"/>
    </w:rPr>
  </w:style>
  <w:style w:type="paragraph" w:customStyle="1" w:styleId="textboxpost">
    <w:name w:val="textbox post"/>
    <w:basedOn w:val="Normal"/>
    <w:link w:val="textboxpostChar"/>
    <w:qFormat/>
    <w:rsid w:val="004A326C"/>
  </w:style>
  <w:style w:type="character" w:customStyle="1" w:styleId="textboxpostChar">
    <w:name w:val="textbox post Char"/>
    <w:basedOn w:val="DefaultParagraphFont"/>
    <w:link w:val="textboxpost"/>
    <w:rsid w:val="004A326C"/>
    <w:rPr>
      <w:rFonts w:ascii="Arial" w:hAnsi="Arial"/>
      <w:sz w:val="24"/>
    </w:rPr>
  </w:style>
  <w:style w:type="paragraph" w:customStyle="1" w:styleId="textboxpre">
    <w:name w:val="textbox pre"/>
    <w:basedOn w:val="textboxpost"/>
    <w:link w:val="textboxpreChar"/>
    <w:qFormat/>
    <w:rsid w:val="004A326C"/>
    <w:pPr>
      <w:spacing w:after="0"/>
      <w:ind w:left="1134"/>
      <w:contextualSpacing/>
    </w:pPr>
  </w:style>
  <w:style w:type="character" w:customStyle="1" w:styleId="textboxpreChar">
    <w:name w:val="textbox pre Char"/>
    <w:basedOn w:val="textboxpostChar"/>
    <w:link w:val="textboxpre"/>
    <w:rsid w:val="004A326C"/>
    <w:rPr>
      <w:rFonts w:ascii="Arial" w:hAnsi="Arial"/>
      <w:sz w:val="24"/>
    </w:rPr>
  </w:style>
  <w:style w:type="paragraph" w:customStyle="1" w:styleId="doctype">
    <w:name w:val="doctype"/>
    <w:basedOn w:val="Title"/>
    <w:link w:val="doctypeChar"/>
    <w:qFormat/>
    <w:rsid w:val="004A326C"/>
    <w:pPr>
      <w:spacing w:after="120"/>
    </w:pPr>
    <w:rPr>
      <w:sz w:val="36"/>
    </w:rPr>
  </w:style>
  <w:style w:type="character" w:customStyle="1" w:styleId="doctypeChar">
    <w:name w:val="doctype Char"/>
    <w:basedOn w:val="TitleChar"/>
    <w:link w:val="doctype"/>
    <w:rsid w:val="004A326C"/>
    <w:rPr>
      <w:rFonts w:ascii="Arial" w:eastAsiaTheme="majorEastAsia" w:hAnsi="Arial" w:cstheme="majorBidi"/>
      <w:spacing w:val="-10"/>
      <w:kern w:val="28"/>
      <w:sz w:val="36"/>
      <w:szCs w:val="56"/>
    </w:rPr>
  </w:style>
  <w:style w:type="paragraph" w:styleId="Title">
    <w:name w:val="Title"/>
    <w:basedOn w:val="Normal"/>
    <w:next w:val="Normal"/>
    <w:link w:val="TitleChar"/>
    <w:uiPriority w:val="10"/>
    <w:qFormat/>
    <w:rsid w:val="004A326C"/>
    <w:pPr>
      <w:spacing w:after="0" w:line="240" w:lineRule="auto"/>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4A326C"/>
    <w:rPr>
      <w:rFonts w:ascii="Arial" w:eastAsiaTheme="majorEastAsia" w:hAnsi="Arial" w:cstheme="majorBidi"/>
      <w:spacing w:val="-10"/>
      <w:kern w:val="28"/>
      <w:sz w:val="44"/>
      <w:szCs w:val="56"/>
    </w:rPr>
  </w:style>
  <w:style w:type="character" w:customStyle="1" w:styleId="Heading1Char">
    <w:name w:val="Heading 1 Char"/>
    <w:basedOn w:val="DefaultParagraphFont"/>
    <w:link w:val="Heading1"/>
    <w:uiPriority w:val="9"/>
    <w:rsid w:val="004A326C"/>
    <w:rPr>
      <w:rFonts w:ascii="Arial" w:eastAsiaTheme="majorEastAsia" w:hAnsi="Arial" w:cstheme="majorBidi"/>
      <w:sz w:val="32"/>
      <w:szCs w:val="32"/>
    </w:rPr>
  </w:style>
  <w:style w:type="character" w:customStyle="1" w:styleId="Heading2Char">
    <w:name w:val="Heading 2 Char"/>
    <w:basedOn w:val="DefaultParagraphFont"/>
    <w:link w:val="Heading2"/>
    <w:uiPriority w:val="9"/>
    <w:semiHidden/>
    <w:rsid w:val="004A326C"/>
    <w:rPr>
      <w:rFonts w:ascii="Arial" w:eastAsiaTheme="majorEastAsia" w:hAnsi="Arial" w:cstheme="majorBidi"/>
      <w:sz w:val="28"/>
      <w:szCs w:val="26"/>
    </w:rPr>
  </w:style>
  <w:style w:type="character" w:customStyle="1" w:styleId="Heading3Char">
    <w:name w:val="Heading 3 Char"/>
    <w:basedOn w:val="DefaultParagraphFont"/>
    <w:link w:val="Heading3"/>
    <w:uiPriority w:val="9"/>
    <w:semiHidden/>
    <w:rsid w:val="004A326C"/>
    <w:rPr>
      <w:rFonts w:ascii="Arial" w:eastAsiaTheme="majorEastAsia" w:hAnsi="Arial" w:cstheme="majorBidi"/>
      <w:b/>
      <w:sz w:val="24"/>
      <w:szCs w:val="24"/>
    </w:rPr>
  </w:style>
  <w:style w:type="paragraph" w:styleId="Subtitle">
    <w:name w:val="Subtitle"/>
    <w:basedOn w:val="Normal"/>
    <w:next w:val="Normal"/>
    <w:link w:val="SubtitleChar"/>
    <w:uiPriority w:val="11"/>
    <w:qFormat/>
    <w:rsid w:val="004A326C"/>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A326C"/>
    <w:rPr>
      <w:rFonts w:eastAsiaTheme="minorEastAsia"/>
      <w:color w:val="5A5A5A" w:themeColor="text1" w:themeTint="A5"/>
      <w:spacing w:val="15"/>
    </w:rPr>
  </w:style>
  <w:style w:type="character" w:styleId="Strong">
    <w:name w:val="Strong"/>
    <w:basedOn w:val="DefaultParagraphFont"/>
    <w:uiPriority w:val="22"/>
    <w:qFormat/>
    <w:rsid w:val="004A326C"/>
    <w:rPr>
      <w:rFonts w:ascii="Arial" w:hAnsi="Arial"/>
      <w:b/>
      <w:bCs/>
    </w:rPr>
  </w:style>
  <w:style w:type="paragraph" w:styleId="NoSpacing">
    <w:name w:val="No Spacing"/>
    <w:uiPriority w:val="1"/>
    <w:qFormat/>
    <w:rsid w:val="004A326C"/>
    <w:pPr>
      <w:spacing w:after="0" w:line="240" w:lineRule="auto"/>
    </w:pPr>
    <w:rPr>
      <w:rFonts w:ascii="HelveticaNeue LT 45 Light" w:hAnsi="HelveticaNeue LT 45 Light"/>
      <w:sz w:val="24"/>
    </w:rPr>
  </w:style>
  <w:style w:type="character" w:styleId="SubtleEmphasis">
    <w:name w:val="Subtle Emphasis"/>
    <w:aliases w:val="white_text"/>
    <w:basedOn w:val="DefaultParagraphFont"/>
    <w:uiPriority w:val="19"/>
    <w:qFormat/>
    <w:rsid w:val="004A326C"/>
    <w:rPr>
      <w:i/>
      <w:iCs/>
      <w:color w:val="FFFFFF" w:themeColor="background1"/>
    </w:rPr>
  </w:style>
  <w:style w:type="character" w:styleId="IntenseEmphasis">
    <w:name w:val="Intense Emphasis"/>
    <w:basedOn w:val="DefaultParagraphFont"/>
    <w:uiPriority w:val="21"/>
    <w:qFormat/>
    <w:rsid w:val="004A326C"/>
    <w:rPr>
      <w:i/>
      <w:iCs/>
      <w:color w:val="4472C4" w:themeColor="accent1"/>
    </w:rPr>
  </w:style>
  <w:style w:type="character" w:styleId="FollowedHyperlink">
    <w:name w:val="FollowedHyperlink"/>
    <w:basedOn w:val="DefaultParagraphFont"/>
    <w:uiPriority w:val="99"/>
    <w:semiHidden/>
    <w:unhideWhenUsed/>
    <w:rsid w:val="00F10E84"/>
    <w:rPr>
      <w:color w:val="954F72" w:themeColor="followedHyperlink"/>
      <w:u w:val="single"/>
    </w:rPr>
  </w:style>
  <w:style w:type="paragraph" w:customStyle="1" w:styleId="paragraph">
    <w:name w:val="paragraph"/>
    <w:basedOn w:val="Normal"/>
    <w:rsid w:val="006A1C2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6A1C2D"/>
  </w:style>
  <w:style w:type="character" w:customStyle="1" w:styleId="eop">
    <w:name w:val="eop"/>
    <w:basedOn w:val="DefaultParagraphFont"/>
    <w:rsid w:val="006A1C2D"/>
  </w:style>
</w:styles>
</file>

<file path=word/webSettings.xml><?xml version="1.0" encoding="utf-8"?>
<w:webSettings xmlns:r="http://schemas.openxmlformats.org/officeDocument/2006/relationships" xmlns:w="http://schemas.openxmlformats.org/wordprocessingml/2006/main">
  <w:divs>
    <w:div w:id="818111971">
      <w:bodyDiv w:val="1"/>
      <w:marLeft w:val="0"/>
      <w:marRight w:val="0"/>
      <w:marTop w:val="0"/>
      <w:marBottom w:val="0"/>
      <w:divBdr>
        <w:top w:val="none" w:sz="0" w:space="0" w:color="auto"/>
        <w:left w:val="none" w:sz="0" w:space="0" w:color="auto"/>
        <w:bottom w:val="none" w:sz="0" w:space="0" w:color="auto"/>
        <w:right w:val="none" w:sz="0" w:space="0" w:color="auto"/>
      </w:divBdr>
    </w:div>
    <w:div w:id="971012846">
      <w:bodyDiv w:val="1"/>
      <w:marLeft w:val="0"/>
      <w:marRight w:val="0"/>
      <w:marTop w:val="0"/>
      <w:marBottom w:val="0"/>
      <w:divBdr>
        <w:top w:val="none" w:sz="0" w:space="0" w:color="auto"/>
        <w:left w:val="none" w:sz="0" w:space="0" w:color="auto"/>
        <w:bottom w:val="none" w:sz="0" w:space="0" w:color="auto"/>
        <w:right w:val="none" w:sz="0" w:space="0" w:color="auto"/>
      </w:divBdr>
    </w:div>
    <w:div w:id="977756928">
      <w:bodyDiv w:val="1"/>
      <w:marLeft w:val="0"/>
      <w:marRight w:val="0"/>
      <w:marTop w:val="0"/>
      <w:marBottom w:val="0"/>
      <w:divBdr>
        <w:top w:val="none" w:sz="0" w:space="0" w:color="auto"/>
        <w:left w:val="none" w:sz="0" w:space="0" w:color="auto"/>
        <w:bottom w:val="none" w:sz="0" w:space="0" w:color="auto"/>
        <w:right w:val="none" w:sz="0" w:space="0" w:color="auto"/>
      </w:divBdr>
    </w:div>
    <w:div w:id="1199127692">
      <w:bodyDiv w:val="1"/>
      <w:marLeft w:val="0"/>
      <w:marRight w:val="0"/>
      <w:marTop w:val="0"/>
      <w:marBottom w:val="0"/>
      <w:divBdr>
        <w:top w:val="none" w:sz="0" w:space="0" w:color="auto"/>
        <w:left w:val="none" w:sz="0" w:space="0" w:color="auto"/>
        <w:bottom w:val="none" w:sz="0" w:space="0" w:color="auto"/>
        <w:right w:val="none" w:sz="0" w:space="0" w:color="auto"/>
      </w:divBdr>
    </w:div>
    <w:div w:id="1238904916">
      <w:bodyDiv w:val="1"/>
      <w:marLeft w:val="0"/>
      <w:marRight w:val="0"/>
      <w:marTop w:val="0"/>
      <w:marBottom w:val="0"/>
      <w:divBdr>
        <w:top w:val="none" w:sz="0" w:space="0" w:color="auto"/>
        <w:left w:val="none" w:sz="0" w:space="0" w:color="auto"/>
        <w:bottom w:val="none" w:sz="0" w:space="0" w:color="auto"/>
        <w:right w:val="none" w:sz="0" w:space="0" w:color="auto"/>
      </w:divBdr>
    </w:div>
    <w:div w:id="1431269997">
      <w:bodyDiv w:val="1"/>
      <w:marLeft w:val="0"/>
      <w:marRight w:val="0"/>
      <w:marTop w:val="0"/>
      <w:marBottom w:val="0"/>
      <w:divBdr>
        <w:top w:val="none" w:sz="0" w:space="0" w:color="auto"/>
        <w:left w:val="none" w:sz="0" w:space="0" w:color="auto"/>
        <w:bottom w:val="none" w:sz="0" w:space="0" w:color="auto"/>
        <w:right w:val="none" w:sz="0" w:space="0" w:color="auto"/>
      </w:divBdr>
    </w:div>
    <w:div w:id="1890415654">
      <w:bodyDiv w:val="1"/>
      <w:marLeft w:val="0"/>
      <w:marRight w:val="0"/>
      <w:marTop w:val="0"/>
      <w:marBottom w:val="0"/>
      <w:divBdr>
        <w:top w:val="none" w:sz="0" w:space="0" w:color="auto"/>
        <w:left w:val="none" w:sz="0" w:space="0" w:color="auto"/>
        <w:bottom w:val="none" w:sz="0" w:space="0" w:color="auto"/>
        <w:right w:val="none" w:sz="0" w:space="0" w:color="auto"/>
      </w:divBdr>
    </w:div>
    <w:div w:id="1913153086">
      <w:bodyDiv w:val="1"/>
      <w:marLeft w:val="0"/>
      <w:marRight w:val="0"/>
      <w:marTop w:val="0"/>
      <w:marBottom w:val="0"/>
      <w:divBdr>
        <w:top w:val="none" w:sz="0" w:space="0" w:color="auto"/>
        <w:left w:val="none" w:sz="0" w:space="0" w:color="auto"/>
        <w:bottom w:val="none" w:sz="0" w:space="0" w:color="auto"/>
        <w:right w:val="none" w:sz="0" w:space="0" w:color="auto"/>
      </w:divBdr>
    </w:div>
    <w:div w:id="212318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olunteersupport@ramblers.zendesk.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vramble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680f294-0a6f-42f9-b506-f4c174ad9d46">
      <UserInfo>
        <DisplayName>Rebecca Birrane</DisplayName>
        <AccountId>31</AccountId>
        <AccountType/>
      </UserInfo>
      <UserInfo>
        <DisplayName>Michael Hopkins</DisplayName>
        <AccountId>73</AccountId>
        <AccountType/>
      </UserInfo>
      <UserInfo>
        <DisplayName>Mark Crosby</DisplayName>
        <AccountId>24</AccountId>
        <AccountType/>
      </UserInfo>
      <UserInfo>
        <DisplayName>Tanya Curry</DisplayName>
        <AccountId>20</AccountId>
        <AccountType/>
      </UserInfo>
      <UserInfo>
        <DisplayName>Suzanne Rodrigues</DisplayName>
        <AccountId>41</AccountId>
        <AccountType/>
      </UserInfo>
      <UserInfo>
        <DisplayName>Kerry Walsh</DisplayName>
        <AccountId>12</AccountId>
        <AccountType/>
      </UserInfo>
      <UserInfo>
        <DisplayName>Tom Platt</DisplayName>
        <AccountId>33</AccountId>
        <AccountType/>
      </UserInfo>
      <UserInfo>
        <DisplayName>Emily Hatcher</DisplayName>
        <AccountId>77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47376088461D4FA33980E9834902D6" ma:contentTypeVersion="12" ma:contentTypeDescription="Create a new document." ma:contentTypeScope="" ma:versionID="ed0e48148b69a340c3e39372898f3e4d">
  <xsd:schema xmlns:xsd="http://www.w3.org/2001/XMLSchema" xmlns:xs="http://www.w3.org/2001/XMLSchema" xmlns:p="http://schemas.microsoft.com/office/2006/metadata/properties" xmlns:ns2="cefb34b2-8e47-4af0-bf13-48f477305610" xmlns:ns3="c680f294-0a6f-42f9-b506-f4c174ad9d46" targetNamespace="http://schemas.microsoft.com/office/2006/metadata/properties" ma:root="true" ma:fieldsID="1e947ee6fcc3552856d804838e4a017e" ns2:_="" ns3:_="">
    <xsd:import namespace="cefb34b2-8e47-4af0-bf13-48f477305610"/>
    <xsd:import namespace="c680f294-0a6f-42f9-b506-f4c174ad9d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b34b2-8e47-4af0-bf13-48f477305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80f294-0a6f-42f9-b506-f4c174ad9d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B718E-22C1-4386-AD48-FBB6F312DF5E}">
  <ds:schemaRefs>
    <ds:schemaRef ds:uri="http://schemas.microsoft.com/office/2006/metadata/properties"/>
    <ds:schemaRef ds:uri="http://schemas.microsoft.com/office/infopath/2007/PartnerControls"/>
    <ds:schemaRef ds:uri="c680f294-0a6f-42f9-b506-f4c174ad9d46"/>
  </ds:schemaRefs>
</ds:datastoreItem>
</file>

<file path=customXml/itemProps2.xml><?xml version="1.0" encoding="utf-8"?>
<ds:datastoreItem xmlns:ds="http://schemas.openxmlformats.org/officeDocument/2006/customXml" ds:itemID="{A6A93AD0-7700-43E0-A8CF-3A8636AD7AB5}">
  <ds:schemaRefs>
    <ds:schemaRef ds:uri="http://schemas.microsoft.com/sharepoint/v3/contenttype/forms"/>
  </ds:schemaRefs>
</ds:datastoreItem>
</file>

<file path=customXml/itemProps3.xml><?xml version="1.0" encoding="utf-8"?>
<ds:datastoreItem xmlns:ds="http://schemas.openxmlformats.org/officeDocument/2006/customXml" ds:itemID="{F3B28CC3-898B-45D4-BBE5-955EEC03E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b34b2-8e47-4af0-bf13-48f477305610"/>
    <ds:schemaRef ds:uri="c680f294-0a6f-42f9-b506-f4c174ad9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20BF6C-513E-4E83-AAD4-6A7BDCFCE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Links>
    <vt:vector size="6" baseType="variant">
      <vt:variant>
        <vt:i4>3604549</vt:i4>
      </vt:variant>
      <vt:variant>
        <vt:i4>0</vt:i4>
      </vt:variant>
      <vt:variant>
        <vt:i4>0</vt:i4>
      </vt:variant>
      <vt:variant>
        <vt:i4>5</vt:i4>
      </vt:variant>
      <vt:variant>
        <vt:lpwstr>mailto:volunteersupport@ramblers.zendesk.com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Birrane</dc:creator>
  <cp:lastModifiedBy>pete.moody@ntlworld.com</cp:lastModifiedBy>
  <cp:revision>2</cp:revision>
  <dcterms:created xsi:type="dcterms:W3CDTF">2024-10-30T16:31:00Z</dcterms:created>
  <dcterms:modified xsi:type="dcterms:W3CDTF">2024-10-30T16:31:00Z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0x0101007647376088461D4FA33980E9834902D6</vt:lpwstr>
  </property>
  <property fmtid="{D5CDD505-2E9C-101B-9397-08002B2CF9AE}" pid="3" name="ComplianceAssetId">
    <vt:lpwstr/>
  </property>
  <property fmtid="{D5CDD505-2E9C-101B-9397-08002B2CF9AE}" pid="4" name="_ExtendedDescription">
    <vt:lpwstr/>
  </property>
</Properties>
</file>